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F044" w14:textId="125EBD5E" w:rsidR="00555009" w:rsidRPr="002F7DC9" w:rsidRDefault="68512568" w:rsidP="002F7DC9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4ABF53" wp14:editId="57938D5F">
            <wp:simplePos x="0" y="0"/>
            <wp:positionH relativeFrom="column">
              <wp:posOffset>1758315</wp:posOffset>
            </wp:positionH>
            <wp:positionV relativeFrom="paragraph">
              <wp:posOffset>0</wp:posOffset>
            </wp:positionV>
            <wp:extent cx="2228850" cy="638175"/>
            <wp:effectExtent l="0" t="0" r="0" b="9525"/>
            <wp:wrapSquare wrapText="bothSides"/>
            <wp:docPr id="201179002" name="Picture 201179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35443" w14:textId="77777777" w:rsidR="00B20DF1" w:rsidRDefault="00B20DF1" w:rsidP="68512568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77D8965D" w14:textId="77777777" w:rsidR="00B20DF1" w:rsidRDefault="00B20DF1" w:rsidP="68512568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5C839D31" w14:textId="77777777" w:rsidR="00B20DF1" w:rsidRDefault="00B20DF1" w:rsidP="68512568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19C85996" w14:textId="4B0D690B" w:rsidR="00555009" w:rsidRDefault="68512568" w:rsidP="00CA36FD">
      <w:pPr>
        <w:spacing w:after="12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68512568">
        <w:rPr>
          <w:rFonts w:ascii="Arial" w:eastAsia="Arial" w:hAnsi="Arial" w:cs="Arial"/>
          <w:b/>
          <w:bCs/>
          <w:sz w:val="28"/>
          <w:szCs w:val="28"/>
        </w:rPr>
        <w:t>JOB DESCRIPTION</w:t>
      </w:r>
    </w:p>
    <w:p w14:paraId="31989358" w14:textId="11EE338B" w:rsidR="00555009" w:rsidRDefault="68512568" w:rsidP="68512568">
      <w:pPr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68512568">
        <w:rPr>
          <w:rFonts w:ascii="Arial" w:eastAsia="Arial" w:hAnsi="Arial" w:cs="Arial"/>
          <w:b/>
          <w:bCs/>
          <w:caps/>
          <w:sz w:val="28"/>
          <w:szCs w:val="28"/>
        </w:rPr>
        <w:t>Family PEER SUPPORT</w:t>
      </w:r>
      <w:r w:rsidR="00312EAC">
        <w:rPr>
          <w:rFonts w:ascii="Arial" w:eastAsia="Arial" w:hAnsi="Arial" w:cs="Arial"/>
          <w:b/>
          <w:bCs/>
          <w:caps/>
          <w:sz w:val="28"/>
          <w:szCs w:val="28"/>
        </w:rPr>
        <w:t xml:space="preserve"> worker</w:t>
      </w:r>
    </w:p>
    <w:p w14:paraId="6249B8A9" w14:textId="50F639F6" w:rsidR="00555009" w:rsidRPr="00CC26AA" w:rsidRDefault="68512568" w:rsidP="00CC26AA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68512568">
        <w:rPr>
          <w:rFonts w:ascii="Arial" w:eastAsia="Arial" w:hAnsi="Arial" w:cs="Arial"/>
          <w:b/>
          <w:bCs/>
          <w:sz w:val="28"/>
          <w:szCs w:val="28"/>
        </w:rPr>
        <w:t>East Lothian Project</w:t>
      </w:r>
    </w:p>
    <w:p w14:paraId="394C9A6B" w14:textId="470ACB67" w:rsidR="00555009" w:rsidRDefault="68512568" w:rsidP="68512568">
      <w:pPr>
        <w:rPr>
          <w:rFonts w:ascii="Arial" w:eastAsia="Arial" w:hAnsi="Arial" w:cs="Arial"/>
          <w:b/>
          <w:bCs/>
          <w:sz w:val="25"/>
          <w:szCs w:val="25"/>
        </w:rPr>
      </w:pPr>
      <w:r w:rsidRPr="68512568">
        <w:rPr>
          <w:rFonts w:ascii="Arial" w:eastAsia="Arial" w:hAnsi="Arial" w:cs="Arial"/>
          <w:b/>
          <w:bCs/>
          <w:sz w:val="25"/>
          <w:szCs w:val="25"/>
        </w:rPr>
        <w:t xml:space="preserve"> </w:t>
      </w:r>
    </w:p>
    <w:tbl>
      <w:tblPr>
        <w:tblW w:w="9923" w:type="dxa"/>
        <w:tblInd w:w="-284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13"/>
        <w:gridCol w:w="7210"/>
      </w:tblGrid>
      <w:tr w:rsidR="68512568" w14:paraId="61A19829" w14:textId="77777777" w:rsidTr="008F66C6">
        <w:tc>
          <w:tcPr>
            <w:tcW w:w="2713" w:type="dxa"/>
          </w:tcPr>
          <w:p w14:paraId="11DA8852" w14:textId="6025485E" w:rsidR="68512568" w:rsidRDefault="68512568" w:rsidP="68512568">
            <w:pPr>
              <w:rPr>
                <w:rFonts w:ascii="Arial" w:eastAsia="Arial" w:hAnsi="Arial" w:cs="Arial"/>
              </w:rPr>
            </w:pPr>
            <w:r w:rsidRPr="68512568">
              <w:rPr>
                <w:rFonts w:ascii="Arial" w:eastAsia="Arial" w:hAnsi="Arial" w:cs="Arial"/>
                <w:b/>
                <w:bCs/>
              </w:rPr>
              <w:t>Number of Hours</w:t>
            </w:r>
            <w:r w:rsidRPr="68512568">
              <w:rPr>
                <w:rFonts w:ascii="Arial" w:eastAsia="Arial" w:hAnsi="Arial" w:cs="Arial"/>
              </w:rPr>
              <w:t>:</w:t>
            </w:r>
          </w:p>
        </w:tc>
        <w:tc>
          <w:tcPr>
            <w:tcW w:w="7210" w:type="dxa"/>
          </w:tcPr>
          <w:p w14:paraId="3ED1C408" w14:textId="0B50779E" w:rsidR="68512568" w:rsidRDefault="00CB59CB" w:rsidP="685125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Full time</w:t>
            </w:r>
            <w:r w:rsidR="68512568" w:rsidRPr="68512568"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</w:rPr>
              <w:t>36</w:t>
            </w:r>
            <w:r w:rsidR="68512568" w:rsidRPr="68512568">
              <w:rPr>
                <w:rFonts w:ascii="Arial" w:eastAsia="Arial" w:hAnsi="Arial" w:cs="Arial"/>
              </w:rPr>
              <w:t xml:space="preserve"> hours per week)</w:t>
            </w:r>
          </w:p>
        </w:tc>
      </w:tr>
      <w:tr w:rsidR="68512568" w14:paraId="01FABF4F" w14:textId="77777777" w:rsidTr="008F66C6">
        <w:tc>
          <w:tcPr>
            <w:tcW w:w="2713" w:type="dxa"/>
          </w:tcPr>
          <w:p w14:paraId="0B33C0E3" w14:textId="46E94F7A" w:rsidR="68512568" w:rsidRDefault="68512568" w:rsidP="68512568">
            <w:pPr>
              <w:rPr>
                <w:rFonts w:ascii="Arial" w:eastAsia="Arial" w:hAnsi="Arial" w:cs="Arial"/>
                <w:b/>
                <w:bCs/>
              </w:rPr>
            </w:pPr>
            <w:r w:rsidRPr="68512568">
              <w:rPr>
                <w:rFonts w:ascii="Arial" w:eastAsia="Arial" w:hAnsi="Arial" w:cs="Arial"/>
                <w:b/>
                <w:bCs/>
              </w:rPr>
              <w:t>Salary Scale:</w:t>
            </w:r>
          </w:p>
        </w:tc>
        <w:tc>
          <w:tcPr>
            <w:tcW w:w="7210" w:type="dxa"/>
          </w:tcPr>
          <w:p w14:paraId="29824F36" w14:textId="72D9F572" w:rsidR="68512568" w:rsidRDefault="68512568" w:rsidP="68512568">
            <w:pPr>
              <w:rPr>
                <w:rFonts w:ascii="Arial" w:eastAsia="Arial" w:hAnsi="Arial" w:cs="Arial"/>
              </w:rPr>
            </w:pPr>
            <w:r w:rsidRPr="68512568">
              <w:rPr>
                <w:rFonts w:ascii="Arial" w:eastAsia="Arial" w:hAnsi="Arial" w:cs="Arial"/>
              </w:rPr>
              <w:t>£2</w:t>
            </w:r>
            <w:r w:rsidR="001E3865">
              <w:rPr>
                <w:rFonts w:ascii="Arial" w:eastAsia="Arial" w:hAnsi="Arial" w:cs="Arial"/>
              </w:rPr>
              <w:t>5,112</w:t>
            </w:r>
            <w:r w:rsidRPr="68512568">
              <w:rPr>
                <w:rFonts w:ascii="Arial" w:eastAsia="Arial" w:hAnsi="Arial" w:cs="Arial"/>
              </w:rPr>
              <w:t xml:space="preserve"> - £2</w:t>
            </w:r>
            <w:r w:rsidR="001E3865">
              <w:rPr>
                <w:rFonts w:ascii="Arial" w:eastAsia="Arial" w:hAnsi="Arial" w:cs="Arial"/>
              </w:rPr>
              <w:t>9,10</w:t>
            </w:r>
            <w:r w:rsidRPr="68512568">
              <w:rPr>
                <w:rFonts w:ascii="Arial" w:eastAsia="Arial" w:hAnsi="Arial" w:cs="Arial"/>
              </w:rPr>
              <w:t>6 per annum (SCP 12 - 17)</w:t>
            </w:r>
          </w:p>
        </w:tc>
      </w:tr>
      <w:tr w:rsidR="68512568" w14:paraId="77977F2F" w14:textId="77777777" w:rsidTr="008F66C6">
        <w:tc>
          <w:tcPr>
            <w:tcW w:w="2713" w:type="dxa"/>
          </w:tcPr>
          <w:p w14:paraId="6B8EF3BD" w14:textId="4FE8416E" w:rsidR="68512568" w:rsidRDefault="68512568" w:rsidP="68512568">
            <w:pPr>
              <w:rPr>
                <w:rFonts w:ascii="Arial" w:eastAsia="Arial" w:hAnsi="Arial" w:cs="Arial"/>
                <w:b/>
                <w:bCs/>
              </w:rPr>
            </w:pPr>
            <w:r w:rsidRPr="68512568">
              <w:rPr>
                <w:rFonts w:ascii="Arial" w:eastAsia="Arial" w:hAnsi="Arial" w:cs="Arial"/>
                <w:b/>
                <w:bCs/>
              </w:rPr>
              <w:t>Accountability of post:</w:t>
            </w:r>
          </w:p>
        </w:tc>
        <w:tc>
          <w:tcPr>
            <w:tcW w:w="7210" w:type="dxa"/>
          </w:tcPr>
          <w:p w14:paraId="4E78B0F7" w14:textId="713CFCD8" w:rsidR="68512568" w:rsidRDefault="68512568" w:rsidP="68512568">
            <w:pPr>
              <w:rPr>
                <w:rFonts w:ascii="Arial" w:eastAsia="Arial" w:hAnsi="Arial" w:cs="Arial"/>
              </w:rPr>
            </w:pPr>
            <w:r w:rsidRPr="68512568">
              <w:rPr>
                <w:rFonts w:ascii="Arial" w:eastAsia="Arial" w:hAnsi="Arial" w:cs="Arial"/>
              </w:rPr>
              <w:t>The post holder will be line managed by and accountable to Circle’s Project Manager for the performance of the tasks described below.</w:t>
            </w:r>
          </w:p>
        </w:tc>
      </w:tr>
      <w:tr w:rsidR="68512568" w14:paraId="719D310F" w14:textId="77777777" w:rsidTr="008F66C6">
        <w:tc>
          <w:tcPr>
            <w:tcW w:w="2713" w:type="dxa"/>
          </w:tcPr>
          <w:p w14:paraId="6BD168EA" w14:textId="4D1C764F" w:rsidR="68512568" w:rsidRDefault="68512568" w:rsidP="68512568">
            <w:pPr>
              <w:rPr>
                <w:rFonts w:ascii="Arial" w:eastAsia="Arial" w:hAnsi="Arial" w:cs="Arial"/>
                <w:b/>
                <w:bCs/>
              </w:rPr>
            </w:pPr>
            <w:r w:rsidRPr="68512568">
              <w:rPr>
                <w:rFonts w:ascii="Arial" w:eastAsia="Arial" w:hAnsi="Arial" w:cs="Arial"/>
                <w:b/>
                <w:bCs/>
              </w:rPr>
              <w:t>Purpose of post:</w:t>
            </w:r>
          </w:p>
        </w:tc>
        <w:tc>
          <w:tcPr>
            <w:tcW w:w="7210" w:type="dxa"/>
          </w:tcPr>
          <w:p w14:paraId="5DC41580" w14:textId="00F9FB40" w:rsidR="68512568" w:rsidRDefault="68512568" w:rsidP="68512568">
            <w:pPr>
              <w:rPr>
                <w:rFonts w:ascii="Arial" w:eastAsia="Arial" w:hAnsi="Arial" w:cs="Arial"/>
              </w:rPr>
            </w:pPr>
            <w:r w:rsidRPr="68512568">
              <w:rPr>
                <w:rFonts w:ascii="Arial" w:eastAsia="Arial" w:hAnsi="Arial" w:cs="Arial"/>
              </w:rPr>
              <w:t>To provide family peer support across East Lothian, to ensure family members affected by substance use have a say in key processes and in the development of family inclusive practice.</w:t>
            </w:r>
          </w:p>
        </w:tc>
      </w:tr>
      <w:tr w:rsidR="68512568" w14:paraId="3D7B2777" w14:textId="77777777" w:rsidTr="008F66C6">
        <w:tc>
          <w:tcPr>
            <w:tcW w:w="2713" w:type="dxa"/>
          </w:tcPr>
          <w:p w14:paraId="6AA241AA" w14:textId="30241663" w:rsidR="68512568" w:rsidRDefault="68512568" w:rsidP="68512568">
            <w:pPr>
              <w:rPr>
                <w:rFonts w:ascii="Arial" w:eastAsia="Arial" w:hAnsi="Arial" w:cs="Arial"/>
              </w:rPr>
            </w:pPr>
            <w:r w:rsidRPr="68512568">
              <w:rPr>
                <w:rFonts w:ascii="Arial" w:eastAsia="Arial" w:hAnsi="Arial" w:cs="Arial"/>
                <w:b/>
                <w:bCs/>
              </w:rPr>
              <w:t>Location of pos</w:t>
            </w:r>
            <w:r w:rsidRPr="68512568">
              <w:rPr>
                <w:rFonts w:ascii="Arial" w:eastAsia="Arial" w:hAnsi="Arial" w:cs="Arial"/>
              </w:rPr>
              <w:t>t:</w:t>
            </w:r>
          </w:p>
        </w:tc>
        <w:tc>
          <w:tcPr>
            <w:tcW w:w="7210" w:type="dxa"/>
          </w:tcPr>
          <w:p w14:paraId="0FFB5333" w14:textId="5A007A9F" w:rsidR="68512568" w:rsidRDefault="68512568" w:rsidP="00800D10">
            <w:pPr>
              <w:rPr>
                <w:rFonts w:ascii="Arial" w:eastAsia="Arial" w:hAnsi="Arial" w:cs="Arial"/>
              </w:rPr>
            </w:pPr>
            <w:r w:rsidRPr="68512568">
              <w:rPr>
                <w:rFonts w:ascii="Arial" w:eastAsia="Arial" w:hAnsi="Arial" w:cs="Arial"/>
              </w:rPr>
              <w:t xml:space="preserve">The </w:t>
            </w:r>
            <w:proofErr w:type="spellStart"/>
            <w:r w:rsidRPr="68512568">
              <w:rPr>
                <w:rFonts w:ascii="Arial" w:eastAsia="Arial" w:hAnsi="Arial" w:cs="Arial"/>
              </w:rPr>
              <w:t>Esk</w:t>
            </w:r>
            <w:proofErr w:type="spellEnd"/>
            <w:r w:rsidRPr="68512568">
              <w:rPr>
                <w:rFonts w:ascii="Arial" w:eastAsia="Arial" w:hAnsi="Arial" w:cs="Arial"/>
              </w:rPr>
              <w:t xml:space="preserve"> Centre, Musselburgh</w:t>
            </w:r>
            <w:r w:rsidR="00800D10">
              <w:rPr>
                <w:rFonts w:ascii="Arial" w:eastAsia="Arial" w:hAnsi="Arial" w:cs="Arial"/>
              </w:rPr>
              <w:t xml:space="preserve"> </w:t>
            </w:r>
            <w:r w:rsidRPr="68512568">
              <w:rPr>
                <w:rFonts w:ascii="Arial" w:eastAsia="Arial" w:hAnsi="Arial" w:cs="Arial"/>
              </w:rPr>
              <w:t>(please note hybrid working policy is in place and own car</w:t>
            </w:r>
            <w:r w:rsidR="00800D10">
              <w:rPr>
                <w:rFonts w:ascii="Arial" w:eastAsia="Arial" w:hAnsi="Arial" w:cs="Arial"/>
              </w:rPr>
              <w:t xml:space="preserve"> </w:t>
            </w:r>
            <w:r w:rsidRPr="68512568">
              <w:rPr>
                <w:rFonts w:ascii="Arial" w:eastAsia="Arial" w:hAnsi="Arial" w:cs="Arial"/>
              </w:rPr>
              <w:t>and driving licence essential)</w:t>
            </w:r>
          </w:p>
        </w:tc>
      </w:tr>
    </w:tbl>
    <w:p w14:paraId="60061E4C" w14:textId="77777777" w:rsidR="00555009" w:rsidRDefault="00555009" w:rsidP="68512568">
      <w:pPr>
        <w:rPr>
          <w:rFonts w:ascii="Arial" w:eastAsia="Arial" w:hAnsi="Arial" w:cs="Arial"/>
        </w:rPr>
      </w:pPr>
    </w:p>
    <w:p w14:paraId="6E2D4307" w14:textId="503C4B5E" w:rsidR="00980CFB" w:rsidRDefault="68512568" w:rsidP="00CC26AA">
      <w:pPr>
        <w:tabs>
          <w:tab w:val="left" w:pos="480"/>
        </w:tabs>
        <w:jc w:val="both"/>
        <w:rPr>
          <w:rFonts w:ascii="Arial" w:eastAsia="Arial" w:hAnsi="Arial" w:cs="Arial"/>
          <w:b/>
          <w:bCs/>
        </w:rPr>
      </w:pPr>
      <w:r w:rsidRPr="68512568">
        <w:rPr>
          <w:rFonts w:ascii="Arial" w:eastAsia="Arial" w:hAnsi="Arial" w:cs="Arial"/>
          <w:b/>
          <w:bCs/>
        </w:rPr>
        <w:t>MAIN TASKS &amp; RESPONSIBILITIES:</w:t>
      </w:r>
    </w:p>
    <w:p w14:paraId="34243761" w14:textId="77777777" w:rsidR="00CC26AA" w:rsidRDefault="00CC26AA" w:rsidP="00CC26AA">
      <w:pPr>
        <w:tabs>
          <w:tab w:val="left" w:pos="480"/>
        </w:tabs>
        <w:jc w:val="both"/>
        <w:rPr>
          <w:rFonts w:ascii="Arial" w:eastAsia="Arial" w:hAnsi="Arial" w:cs="Arial"/>
          <w:b/>
          <w:bCs/>
        </w:rPr>
      </w:pPr>
    </w:p>
    <w:p w14:paraId="7D619228" w14:textId="58634CC6" w:rsidR="00980CFB" w:rsidRDefault="00A2371F" w:rsidP="00800D10">
      <w:pPr>
        <w:numPr>
          <w:ilvl w:val="0"/>
          <w:numId w:val="23"/>
        </w:numPr>
        <w:spacing w:after="80"/>
        <w:ind w:left="357" w:hanging="357"/>
        <w:rPr>
          <w:rFonts w:ascii="Arial" w:eastAsia="Arial" w:hAnsi="Arial" w:cs="Arial"/>
          <w:lang w:eastAsia="en-GB"/>
        </w:rPr>
      </w:pPr>
      <w:r w:rsidRPr="68512568">
        <w:rPr>
          <w:rFonts w:ascii="Arial" w:eastAsia="Arial" w:hAnsi="Arial" w:cs="Arial"/>
          <w:lang w:eastAsia="en-GB"/>
        </w:rPr>
        <w:t xml:space="preserve">To develop, facilitate and evaluate </w:t>
      </w:r>
      <w:r w:rsidR="006A66EC">
        <w:rPr>
          <w:rFonts w:ascii="Arial" w:eastAsia="Arial" w:hAnsi="Arial" w:cs="Arial"/>
          <w:lang w:eastAsia="en-GB"/>
        </w:rPr>
        <w:t xml:space="preserve">rolling </w:t>
      </w:r>
      <w:r w:rsidRPr="68512568">
        <w:rPr>
          <w:rFonts w:ascii="Arial" w:eastAsia="Arial" w:hAnsi="Arial" w:cs="Arial"/>
          <w:lang w:eastAsia="en-GB"/>
        </w:rPr>
        <w:t>family peer support group work in four locations across East Lothian</w:t>
      </w:r>
    </w:p>
    <w:p w14:paraId="2C9A6E4E" w14:textId="3CF1DD65" w:rsidR="00980CFB" w:rsidRDefault="3C865EC5" w:rsidP="00800D10">
      <w:pPr>
        <w:numPr>
          <w:ilvl w:val="0"/>
          <w:numId w:val="23"/>
        </w:numPr>
        <w:spacing w:after="80"/>
        <w:ind w:left="357" w:hanging="357"/>
        <w:rPr>
          <w:rFonts w:ascii="Arial" w:eastAsia="Arial" w:hAnsi="Arial" w:cs="Arial"/>
          <w:lang w:eastAsia="en-GB"/>
        </w:rPr>
      </w:pPr>
      <w:r w:rsidRPr="68512568">
        <w:rPr>
          <w:rFonts w:ascii="Arial" w:eastAsia="Arial" w:hAnsi="Arial" w:cs="Arial"/>
          <w:lang w:eastAsia="en-GB"/>
        </w:rPr>
        <w:t>To organise events</w:t>
      </w:r>
      <w:r w:rsidR="00CC26AA">
        <w:rPr>
          <w:rFonts w:ascii="Arial" w:eastAsia="Arial" w:hAnsi="Arial" w:cs="Arial"/>
          <w:lang w:eastAsia="en-GB"/>
        </w:rPr>
        <w:t xml:space="preserve"> and</w:t>
      </w:r>
      <w:r w:rsidRPr="68512568">
        <w:rPr>
          <w:rFonts w:ascii="Arial" w:eastAsia="Arial" w:hAnsi="Arial" w:cs="Arial"/>
          <w:lang w:eastAsia="en-GB"/>
        </w:rPr>
        <w:t xml:space="preserve"> </w:t>
      </w:r>
      <w:r w:rsidR="00A2371F" w:rsidRPr="68512568">
        <w:rPr>
          <w:rFonts w:ascii="Arial" w:eastAsia="Arial" w:hAnsi="Arial" w:cs="Arial"/>
          <w:lang w:eastAsia="en-GB"/>
        </w:rPr>
        <w:t>co</w:t>
      </w:r>
      <w:r w:rsidRPr="68512568">
        <w:rPr>
          <w:rFonts w:ascii="Arial" w:eastAsia="Arial" w:hAnsi="Arial" w:cs="Arial"/>
          <w:lang w:eastAsia="en-GB"/>
        </w:rPr>
        <w:t xml:space="preserve">nsultations with family members to gain their views on peer support and </w:t>
      </w:r>
      <w:r w:rsidR="00CC26AA">
        <w:rPr>
          <w:rFonts w:ascii="Arial" w:eastAsia="Arial" w:hAnsi="Arial" w:cs="Arial"/>
          <w:lang w:eastAsia="en-GB"/>
        </w:rPr>
        <w:t xml:space="preserve">wider </w:t>
      </w:r>
      <w:r w:rsidRPr="68512568">
        <w:rPr>
          <w:rFonts w:ascii="Arial" w:eastAsia="Arial" w:hAnsi="Arial" w:cs="Arial"/>
          <w:lang w:eastAsia="en-GB"/>
        </w:rPr>
        <w:t>family inclusive practice</w:t>
      </w:r>
      <w:r w:rsidR="00A2371F" w:rsidRPr="68512568">
        <w:rPr>
          <w:rFonts w:ascii="Arial" w:eastAsia="Arial" w:hAnsi="Arial" w:cs="Arial"/>
          <w:lang w:eastAsia="en-GB"/>
        </w:rPr>
        <w:t xml:space="preserve"> </w:t>
      </w:r>
    </w:p>
    <w:p w14:paraId="77F9F885" w14:textId="66BAFB7C" w:rsidR="00980CFB" w:rsidRDefault="3C865EC5" w:rsidP="00800D10">
      <w:pPr>
        <w:numPr>
          <w:ilvl w:val="0"/>
          <w:numId w:val="23"/>
        </w:numPr>
        <w:spacing w:after="80"/>
        <w:ind w:left="357" w:hanging="357"/>
        <w:rPr>
          <w:rFonts w:ascii="Arial" w:eastAsia="Arial" w:hAnsi="Arial" w:cs="Arial"/>
          <w:lang w:eastAsia="en-GB"/>
        </w:rPr>
      </w:pPr>
      <w:r w:rsidRPr="68512568">
        <w:rPr>
          <w:rFonts w:ascii="Arial" w:eastAsia="Arial" w:hAnsi="Arial" w:cs="Arial"/>
          <w:lang w:eastAsia="en-GB"/>
        </w:rPr>
        <w:t>To identify</w:t>
      </w:r>
      <w:r w:rsidR="6A5C3EE0" w:rsidRPr="68512568">
        <w:rPr>
          <w:rFonts w:ascii="Arial" w:eastAsia="Arial" w:hAnsi="Arial" w:cs="Arial"/>
          <w:lang w:eastAsia="en-GB"/>
        </w:rPr>
        <w:t xml:space="preserve"> views</w:t>
      </w:r>
      <w:r w:rsidR="00A2371F" w:rsidRPr="68512568">
        <w:rPr>
          <w:rFonts w:ascii="Arial" w:eastAsia="Arial" w:hAnsi="Arial" w:cs="Arial"/>
          <w:lang w:eastAsia="en-GB"/>
        </w:rPr>
        <w:t xml:space="preserve"> </w:t>
      </w:r>
      <w:r w:rsidR="6A5C3EE0" w:rsidRPr="68512568">
        <w:rPr>
          <w:rFonts w:ascii="Arial" w:eastAsia="Arial" w:hAnsi="Arial" w:cs="Arial"/>
          <w:lang w:eastAsia="en-GB"/>
        </w:rPr>
        <w:t>of family members</w:t>
      </w:r>
      <w:r w:rsidRPr="68512568">
        <w:rPr>
          <w:rFonts w:ascii="Arial" w:eastAsia="Arial" w:hAnsi="Arial" w:cs="Arial"/>
          <w:lang w:eastAsia="en-GB"/>
        </w:rPr>
        <w:t xml:space="preserve"> in relation to their </w:t>
      </w:r>
      <w:r w:rsidR="6A5C3EE0" w:rsidRPr="68512568">
        <w:rPr>
          <w:rFonts w:ascii="Arial" w:eastAsia="Arial" w:hAnsi="Arial" w:cs="Arial"/>
          <w:lang w:eastAsia="en-GB"/>
        </w:rPr>
        <w:t>experiences</w:t>
      </w:r>
      <w:r w:rsidR="00FE2D3E">
        <w:rPr>
          <w:rFonts w:ascii="Arial" w:eastAsia="Arial" w:hAnsi="Arial" w:cs="Arial"/>
          <w:lang w:eastAsia="en-GB"/>
        </w:rPr>
        <w:t xml:space="preserve">, </w:t>
      </w:r>
      <w:r w:rsidR="6A5C3EE0" w:rsidRPr="68512568">
        <w:rPr>
          <w:rFonts w:ascii="Arial" w:eastAsia="Arial" w:hAnsi="Arial" w:cs="Arial"/>
          <w:lang w:eastAsia="en-GB"/>
        </w:rPr>
        <w:t xml:space="preserve">key processes </w:t>
      </w:r>
      <w:r w:rsidRPr="68512568">
        <w:rPr>
          <w:rFonts w:ascii="Arial" w:eastAsia="Arial" w:hAnsi="Arial" w:cs="Arial"/>
          <w:lang w:eastAsia="en-GB"/>
        </w:rPr>
        <w:t>and</w:t>
      </w:r>
      <w:r w:rsidR="023CBE9D" w:rsidRPr="68512568">
        <w:rPr>
          <w:rFonts w:ascii="Arial" w:eastAsia="Arial" w:hAnsi="Arial" w:cs="Arial"/>
          <w:lang w:eastAsia="en-GB"/>
        </w:rPr>
        <w:t xml:space="preserve"> identify</w:t>
      </w:r>
      <w:r w:rsidR="6549CC38" w:rsidRPr="68512568">
        <w:rPr>
          <w:rFonts w:ascii="Arial" w:eastAsia="Arial" w:hAnsi="Arial" w:cs="Arial"/>
          <w:lang w:eastAsia="en-GB"/>
        </w:rPr>
        <w:t xml:space="preserve"> effective</w:t>
      </w:r>
      <w:r w:rsidR="023CBE9D" w:rsidRPr="68512568">
        <w:rPr>
          <w:rFonts w:ascii="Arial" w:eastAsia="Arial" w:hAnsi="Arial" w:cs="Arial"/>
          <w:lang w:eastAsia="en-GB"/>
        </w:rPr>
        <w:t xml:space="preserve"> </w:t>
      </w:r>
      <w:r w:rsidR="6549CC38" w:rsidRPr="68512568">
        <w:rPr>
          <w:rFonts w:ascii="Arial" w:eastAsia="Arial" w:hAnsi="Arial" w:cs="Arial"/>
          <w:lang w:eastAsia="en-GB"/>
        </w:rPr>
        <w:t>participation tools/approaches</w:t>
      </w:r>
    </w:p>
    <w:p w14:paraId="2E4EAE72" w14:textId="40FD6D16" w:rsidR="00CC26AA" w:rsidRPr="00CC26AA" w:rsidRDefault="00CC26AA" w:rsidP="00800D10">
      <w:pPr>
        <w:numPr>
          <w:ilvl w:val="0"/>
          <w:numId w:val="23"/>
        </w:numPr>
        <w:spacing w:after="80"/>
        <w:ind w:left="357" w:hanging="357"/>
        <w:rPr>
          <w:rFonts w:ascii="Arial" w:eastAsia="Arial" w:hAnsi="Arial" w:cs="Arial"/>
          <w:lang w:eastAsia="en-GB"/>
        </w:rPr>
      </w:pPr>
      <w:r w:rsidRPr="68512568">
        <w:rPr>
          <w:rFonts w:ascii="Arial" w:eastAsia="Arial" w:hAnsi="Arial" w:cs="Arial"/>
          <w:lang w:eastAsia="en-GB"/>
        </w:rPr>
        <w:t>To develop mechanisms for family members’ views to inform family inclusive responses</w:t>
      </w:r>
    </w:p>
    <w:p w14:paraId="6271DF8C" w14:textId="660E4FF6" w:rsidR="00980CFB" w:rsidRDefault="3C865EC5" w:rsidP="00800D10">
      <w:pPr>
        <w:numPr>
          <w:ilvl w:val="0"/>
          <w:numId w:val="23"/>
        </w:numPr>
        <w:spacing w:after="80"/>
        <w:ind w:left="357" w:hanging="357"/>
        <w:rPr>
          <w:rFonts w:ascii="Arial" w:eastAsia="Arial" w:hAnsi="Arial" w:cs="Arial"/>
          <w:lang w:eastAsia="en-GB"/>
        </w:rPr>
      </w:pPr>
      <w:r w:rsidRPr="68512568">
        <w:rPr>
          <w:rFonts w:ascii="Arial" w:eastAsia="Arial" w:hAnsi="Arial" w:cs="Arial"/>
          <w:lang w:eastAsia="en-GB"/>
        </w:rPr>
        <w:t xml:space="preserve">To record and monitor all work and work closely with the </w:t>
      </w:r>
      <w:r w:rsidR="7E4594FC" w:rsidRPr="68512568">
        <w:rPr>
          <w:rFonts w:ascii="Arial" w:eastAsia="Arial" w:hAnsi="Arial" w:cs="Arial"/>
          <w:lang w:eastAsia="en-GB"/>
        </w:rPr>
        <w:t xml:space="preserve">Project Manager </w:t>
      </w:r>
      <w:r w:rsidRPr="68512568">
        <w:rPr>
          <w:rFonts w:ascii="Arial" w:eastAsia="Arial" w:hAnsi="Arial" w:cs="Arial"/>
          <w:lang w:eastAsia="en-GB"/>
        </w:rPr>
        <w:t>to report on the project plan and progress the East Lothian family inclusion</w:t>
      </w:r>
      <w:r w:rsidR="7E4594FC" w:rsidRPr="68512568">
        <w:rPr>
          <w:rFonts w:ascii="Arial" w:eastAsia="Arial" w:hAnsi="Arial" w:cs="Arial"/>
          <w:lang w:eastAsia="en-GB"/>
        </w:rPr>
        <w:t xml:space="preserve"> agenda</w:t>
      </w:r>
    </w:p>
    <w:p w14:paraId="131680D5" w14:textId="26C280B4" w:rsidR="00980CFB" w:rsidRDefault="00CC26AA" w:rsidP="00800D10">
      <w:pPr>
        <w:numPr>
          <w:ilvl w:val="0"/>
          <w:numId w:val="23"/>
        </w:numPr>
        <w:tabs>
          <w:tab w:val="left" w:pos="480"/>
        </w:tabs>
        <w:spacing w:after="80"/>
        <w:ind w:left="357" w:hanging="357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To e</w:t>
      </w:r>
      <w:r w:rsidR="3C865EC5" w:rsidRPr="68512568">
        <w:rPr>
          <w:rFonts w:ascii="Arial" w:eastAsia="Arial" w:hAnsi="Arial" w:cs="Arial"/>
          <w:lang w:eastAsia="en-GB"/>
        </w:rPr>
        <w:t>nsure family members</w:t>
      </w:r>
      <w:r>
        <w:rPr>
          <w:rFonts w:ascii="Arial" w:eastAsia="Arial" w:hAnsi="Arial" w:cs="Arial"/>
          <w:lang w:eastAsia="en-GB"/>
        </w:rPr>
        <w:t>’</w:t>
      </w:r>
      <w:r w:rsidR="3C865EC5" w:rsidRPr="68512568">
        <w:rPr>
          <w:rFonts w:ascii="Arial" w:eastAsia="Arial" w:hAnsi="Arial" w:cs="Arial"/>
          <w:lang w:eastAsia="en-GB"/>
        </w:rPr>
        <w:t xml:space="preserve"> views and experiences are reflected in</w:t>
      </w:r>
      <w:r w:rsidR="023CBE9D" w:rsidRPr="68512568">
        <w:rPr>
          <w:rFonts w:ascii="Arial" w:eastAsia="Arial" w:hAnsi="Arial" w:cs="Arial"/>
          <w:lang w:eastAsia="en-GB"/>
        </w:rPr>
        <w:t xml:space="preserve"> training materials, alongside the Project Manager, to increase awareness and responses to realise the rights and meet the needs of family members</w:t>
      </w:r>
    </w:p>
    <w:p w14:paraId="17A0BE10" w14:textId="3E713F50" w:rsidR="00980CFB" w:rsidRDefault="68512568" w:rsidP="00800D10">
      <w:pPr>
        <w:numPr>
          <w:ilvl w:val="0"/>
          <w:numId w:val="23"/>
        </w:numPr>
        <w:tabs>
          <w:tab w:val="left" w:pos="480"/>
        </w:tabs>
        <w:spacing w:after="80"/>
        <w:ind w:left="357" w:hanging="357"/>
        <w:rPr>
          <w:rFonts w:ascii="Arial" w:eastAsia="Arial" w:hAnsi="Arial" w:cs="Arial"/>
        </w:rPr>
      </w:pPr>
      <w:r w:rsidRPr="68512568">
        <w:rPr>
          <w:rFonts w:ascii="Arial" w:eastAsia="Arial" w:hAnsi="Arial" w:cs="Arial"/>
        </w:rPr>
        <w:t xml:space="preserve">To work within Circle’s policies and procedures, most notably in areas of child protection, equal opportunities, anti-discriminatory </w:t>
      </w:r>
      <w:proofErr w:type="gramStart"/>
      <w:r w:rsidRPr="68512568">
        <w:rPr>
          <w:rFonts w:ascii="Arial" w:eastAsia="Arial" w:hAnsi="Arial" w:cs="Arial"/>
        </w:rPr>
        <w:t>practice</w:t>
      </w:r>
      <w:proofErr w:type="gramEnd"/>
      <w:r w:rsidRPr="68512568">
        <w:rPr>
          <w:rFonts w:ascii="Arial" w:eastAsia="Arial" w:hAnsi="Arial" w:cs="Arial"/>
        </w:rPr>
        <w:t xml:space="preserve"> and user participation</w:t>
      </w:r>
    </w:p>
    <w:p w14:paraId="350C40D3" w14:textId="4FF692AA" w:rsidR="00980CFB" w:rsidRDefault="68512568" w:rsidP="00800D10">
      <w:pPr>
        <w:numPr>
          <w:ilvl w:val="0"/>
          <w:numId w:val="23"/>
        </w:numPr>
        <w:tabs>
          <w:tab w:val="left" w:pos="480"/>
        </w:tabs>
        <w:spacing w:after="80"/>
        <w:ind w:left="357" w:hanging="357"/>
        <w:rPr>
          <w:rFonts w:ascii="Arial" w:eastAsia="Arial" w:hAnsi="Arial" w:cs="Arial"/>
        </w:rPr>
      </w:pPr>
      <w:r w:rsidRPr="68512568">
        <w:rPr>
          <w:rFonts w:ascii="Arial" w:eastAsia="Arial" w:hAnsi="Arial" w:cs="Arial"/>
        </w:rPr>
        <w:t>To attend supervision, team meetings and in-house training sessions as appropriate</w:t>
      </w:r>
    </w:p>
    <w:p w14:paraId="2D6FAE3A" w14:textId="257DE3F0" w:rsidR="00980CFB" w:rsidRDefault="68512568" w:rsidP="00800D10">
      <w:pPr>
        <w:numPr>
          <w:ilvl w:val="0"/>
          <w:numId w:val="23"/>
        </w:numPr>
        <w:tabs>
          <w:tab w:val="left" w:pos="480"/>
        </w:tabs>
        <w:spacing w:after="80"/>
        <w:ind w:left="357" w:hanging="357"/>
        <w:rPr>
          <w:rFonts w:ascii="Arial" w:eastAsia="Arial" w:hAnsi="Arial" w:cs="Arial"/>
        </w:rPr>
      </w:pPr>
      <w:r w:rsidRPr="68512568">
        <w:rPr>
          <w:rFonts w:ascii="Arial" w:eastAsia="Arial" w:hAnsi="Arial" w:cs="Arial"/>
        </w:rPr>
        <w:t>To contribute to the promotion and development of Circle’s work and services in East Lothian</w:t>
      </w:r>
    </w:p>
    <w:p w14:paraId="3AB25655" w14:textId="0C7622B0" w:rsidR="00980CFB" w:rsidRDefault="68512568" w:rsidP="00800D10">
      <w:pPr>
        <w:numPr>
          <w:ilvl w:val="0"/>
          <w:numId w:val="23"/>
        </w:numPr>
        <w:tabs>
          <w:tab w:val="left" w:pos="480"/>
        </w:tabs>
        <w:spacing w:after="80"/>
        <w:ind w:left="357" w:hanging="357"/>
        <w:rPr>
          <w:rFonts w:ascii="Arial" w:eastAsia="Arial" w:hAnsi="Arial" w:cs="Arial"/>
        </w:rPr>
      </w:pPr>
      <w:r w:rsidRPr="68512568">
        <w:rPr>
          <w:rFonts w:ascii="Arial" w:eastAsia="Arial" w:hAnsi="Arial" w:cs="Arial"/>
        </w:rPr>
        <w:t>To liaise with other agencies and work in partnership with them to identify rights and meet the needs of families</w:t>
      </w:r>
    </w:p>
    <w:p w14:paraId="3C0BB0B8" w14:textId="5CDCDA75" w:rsidR="00980CFB" w:rsidRDefault="68512568" w:rsidP="00800D10">
      <w:pPr>
        <w:numPr>
          <w:ilvl w:val="0"/>
          <w:numId w:val="23"/>
        </w:numPr>
        <w:tabs>
          <w:tab w:val="left" w:pos="480"/>
        </w:tabs>
        <w:spacing w:after="80"/>
        <w:ind w:left="357" w:hanging="357"/>
        <w:rPr>
          <w:rFonts w:ascii="Arial" w:eastAsia="Arial" w:hAnsi="Arial" w:cs="Arial"/>
        </w:rPr>
      </w:pPr>
      <w:r w:rsidRPr="68512568">
        <w:rPr>
          <w:rFonts w:ascii="Arial" w:eastAsia="Arial" w:hAnsi="Arial" w:cs="Arial"/>
        </w:rPr>
        <w:t>To attend Staff Development Days</w:t>
      </w:r>
    </w:p>
    <w:p w14:paraId="67284484" w14:textId="4B5C620A" w:rsidR="00980CFB" w:rsidRDefault="68512568" w:rsidP="68512568">
      <w:pPr>
        <w:jc w:val="both"/>
        <w:rPr>
          <w:rFonts w:ascii="Arial" w:eastAsia="Arial" w:hAnsi="Arial" w:cs="Arial"/>
        </w:rPr>
      </w:pPr>
      <w:r w:rsidRPr="68512568">
        <w:rPr>
          <w:rFonts w:ascii="Arial" w:eastAsia="Arial" w:hAnsi="Arial" w:cs="Arial"/>
        </w:rPr>
        <w:t xml:space="preserve"> </w:t>
      </w:r>
    </w:p>
    <w:p w14:paraId="4C8B35E9" w14:textId="3EC73E30" w:rsidR="00980CFB" w:rsidRPr="00800D10" w:rsidRDefault="68512568" w:rsidP="00800D10">
      <w:pPr>
        <w:jc w:val="center"/>
        <w:rPr>
          <w:rFonts w:ascii="Arial" w:eastAsia="Arial" w:hAnsi="Arial" w:cs="Arial"/>
          <w:i/>
          <w:iCs/>
        </w:rPr>
      </w:pPr>
      <w:r w:rsidRPr="68512568">
        <w:rPr>
          <w:rFonts w:ascii="Arial" w:eastAsia="Arial" w:hAnsi="Arial" w:cs="Arial"/>
          <w:i/>
          <w:iCs/>
        </w:rPr>
        <w:t>With consultation, amendments may be made to your job description from time to time in relation to our changing needs and your own ability</w:t>
      </w:r>
      <w:r w:rsidR="002E1214">
        <w:rPr>
          <w:rFonts w:ascii="Arial" w:eastAsia="Arial" w:hAnsi="Arial" w:cs="Arial"/>
          <w:i/>
          <w:iCs/>
        </w:rPr>
        <w:t>.</w:t>
      </w:r>
    </w:p>
    <w:p w14:paraId="6B6232CB" w14:textId="50D434F1" w:rsidR="00980CFB" w:rsidRDefault="68512568" w:rsidP="68512568">
      <w:pPr>
        <w:jc w:val="center"/>
        <w:rPr>
          <w:rFonts w:ascii="Arial" w:eastAsia="Arial" w:hAnsi="Arial" w:cs="Arial"/>
          <w:b/>
          <w:bCs/>
          <w:sz w:val="25"/>
          <w:szCs w:val="25"/>
        </w:rPr>
      </w:pPr>
      <w:r w:rsidRPr="68512568">
        <w:rPr>
          <w:rFonts w:ascii="Arial" w:eastAsia="Arial" w:hAnsi="Arial" w:cs="Arial"/>
          <w:b/>
          <w:bCs/>
          <w:sz w:val="25"/>
          <w:szCs w:val="25"/>
        </w:rPr>
        <w:lastRenderedPageBreak/>
        <w:t xml:space="preserve"> </w:t>
      </w:r>
    </w:p>
    <w:p w14:paraId="06CD8514" w14:textId="77777777" w:rsidR="002F7DC9" w:rsidRDefault="002F7DC9" w:rsidP="68512568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74231B8" wp14:editId="617A1052">
            <wp:extent cx="2228850" cy="638175"/>
            <wp:effectExtent l="0" t="0" r="0" b="0"/>
            <wp:docPr id="1" name="Picture 1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C3316" w14:textId="77777777" w:rsidR="002F7DC9" w:rsidRDefault="002F7DC9" w:rsidP="68512568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1383FEAF" w14:textId="15770C36" w:rsidR="00980CFB" w:rsidRDefault="68512568" w:rsidP="00101B1E">
      <w:pPr>
        <w:spacing w:after="12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68512568">
        <w:rPr>
          <w:rFonts w:ascii="Arial" w:eastAsia="Arial" w:hAnsi="Arial" w:cs="Arial"/>
          <w:b/>
          <w:bCs/>
          <w:sz w:val="28"/>
          <w:szCs w:val="28"/>
        </w:rPr>
        <w:t>PERSON SPECIFICATION</w:t>
      </w:r>
    </w:p>
    <w:p w14:paraId="22343F85" w14:textId="4AF6382F" w:rsidR="00980CFB" w:rsidRDefault="68512568" w:rsidP="68512568">
      <w:pPr>
        <w:tabs>
          <w:tab w:val="left" w:pos="3304"/>
          <w:tab w:val="left" w:pos="6397"/>
        </w:tabs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68512568">
        <w:rPr>
          <w:rFonts w:ascii="Arial" w:eastAsia="Arial" w:hAnsi="Arial" w:cs="Arial"/>
          <w:b/>
          <w:bCs/>
          <w:caps/>
          <w:sz w:val="28"/>
          <w:szCs w:val="28"/>
        </w:rPr>
        <w:t xml:space="preserve">FAMILY PEER SUPPORT </w:t>
      </w:r>
      <w:r w:rsidR="00101B1E">
        <w:rPr>
          <w:rFonts w:ascii="Arial" w:eastAsia="Arial" w:hAnsi="Arial" w:cs="Arial"/>
          <w:b/>
          <w:bCs/>
          <w:caps/>
          <w:sz w:val="28"/>
          <w:szCs w:val="28"/>
        </w:rPr>
        <w:t>WORKER</w:t>
      </w:r>
    </w:p>
    <w:p w14:paraId="002204D9" w14:textId="29CCF8A6" w:rsidR="00980CFB" w:rsidRDefault="68512568" w:rsidP="68512568">
      <w:pPr>
        <w:tabs>
          <w:tab w:val="left" w:pos="3304"/>
          <w:tab w:val="left" w:pos="6397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68512568">
        <w:rPr>
          <w:rFonts w:ascii="Arial" w:eastAsia="Arial" w:hAnsi="Arial" w:cs="Arial"/>
          <w:b/>
          <w:bCs/>
          <w:sz w:val="28"/>
          <w:szCs w:val="28"/>
        </w:rPr>
        <w:t>East Lothian Project</w:t>
      </w:r>
    </w:p>
    <w:p w14:paraId="08BB3734" w14:textId="4777DC5A" w:rsidR="00980CFB" w:rsidRDefault="68512568" w:rsidP="68512568">
      <w:pPr>
        <w:jc w:val="both"/>
        <w:rPr>
          <w:rFonts w:ascii="Arial" w:eastAsia="Arial" w:hAnsi="Arial" w:cs="Arial"/>
          <w:b/>
          <w:bCs/>
        </w:rPr>
      </w:pPr>
      <w:r w:rsidRPr="68512568">
        <w:rPr>
          <w:rFonts w:ascii="Arial" w:eastAsia="Arial" w:hAnsi="Arial" w:cs="Arial"/>
          <w:b/>
          <w:bCs/>
        </w:rPr>
        <w:t xml:space="preserve"> </w:t>
      </w:r>
    </w:p>
    <w:p w14:paraId="33D3DF43" w14:textId="0E562B18" w:rsidR="00980CFB" w:rsidRDefault="68512568" w:rsidP="00C10EAE">
      <w:pPr>
        <w:rPr>
          <w:rFonts w:ascii="Arial" w:eastAsia="Arial" w:hAnsi="Arial" w:cs="Arial"/>
          <w:b/>
          <w:bCs/>
        </w:rPr>
      </w:pPr>
      <w:r w:rsidRPr="68512568">
        <w:rPr>
          <w:rFonts w:ascii="Arial" w:eastAsia="Arial" w:hAnsi="Arial" w:cs="Arial"/>
          <w:b/>
          <w:bCs/>
        </w:rPr>
        <w:t>QUALIFICATIONS</w:t>
      </w:r>
    </w:p>
    <w:p w14:paraId="3AF666B3" w14:textId="0DFEA99A" w:rsidR="001B6D22" w:rsidRDefault="68512568" w:rsidP="00E83CA1">
      <w:pPr>
        <w:spacing w:after="120"/>
        <w:rPr>
          <w:rFonts w:ascii="Arial" w:eastAsia="Arial" w:hAnsi="Arial" w:cs="Arial"/>
          <w:b/>
          <w:bCs/>
          <w:i/>
          <w:iCs/>
        </w:rPr>
      </w:pPr>
      <w:r w:rsidRPr="68512568">
        <w:rPr>
          <w:rFonts w:ascii="Arial" w:eastAsia="Arial" w:hAnsi="Arial" w:cs="Arial"/>
          <w:b/>
          <w:bCs/>
          <w:i/>
          <w:iCs/>
        </w:rPr>
        <w:t>ESSENTIAL</w:t>
      </w:r>
    </w:p>
    <w:p w14:paraId="7B927403" w14:textId="25FC9174" w:rsidR="00980CFB" w:rsidRDefault="68512568" w:rsidP="009B6B76">
      <w:pPr>
        <w:pStyle w:val="ListParagraph"/>
        <w:numPr>
          <w:ilvl w:val="0"/>
          <w:numId w:val="1"/>
        </w:numPr>
        <w:ind w:left="476" w:hanging="357"/>
        <w:rPr>
          <w:rFonts w:ascii="Arial" w:eastAsia="Arial" w:hAnsi="Arial" w:cs="Arial"/>
        </w:rPr>
      </w:pPr>
      <w:r w:rsidRPr="68512568">
        <w:rPr>
          <w:rFonts w:ascii="Arial" w:eastAsia="Arial" w:hAnsi="Arial" w:cs="Arial"/>
        </w:rPr>
        <w:t xml:space="preserve">A professional qualification in social work, social care, health, education, </w:t>
      </w:r>
      <w:r w:rsidR="00554DD5">
        <w:rPr>
          <w:rFonts w:ascii="Arial" w:eastAsia="Arial" w:hAnsi="Arial" w:cs="Arial"/>
        </w:rPr>
        <w:t xml:space="preserve">or </w:t>
      </w:r>
      <w:r w:rsidR="001B6D22">
        <w:rPr>
          <w:rFonts w:ascii="Arial" w:eastAsia="Arial" w:hAnsi="Arial" w:cs="Arial"/>
        </w:rPr>
        <w:t xml:space="preserve">early years and </w:t>
      </w:r>
      <w:r w:rsidR="00601DA8" w:rsidRPr="68512568">
        <w:rPr>
          <w:rFonts w:ascii="Arial" w:eastAsia="Arial" w:hAnsi="Arial" w:cs="Arial"/>
        </w:rPr>
        <w:t>childcare</w:t>
      </w:r>
    </w:p>
    <w:p w14:paraId="0E95360B" w14:textId="124EF573" w:rsidR="00980CFB" w:rsidRDefault="68512568" w:rsidP="00C10EAE">
      <w:pPr>
        <w:rPr>
          <w:rFonts w:ascii="Arial" w:eastAsia="Arial" w:hAnsi="Arial" w:cs="Arial"/>
          <w:b/>
          <w:bCs/>
        </w:rPr>
      </w:pPr>
      <w:r w:rsidRPr="68512568">
        <w:rPr>
          <w:rFonts w:ascii="Arial" w:eastAsia="Arial" w:hAnsi="Arial" w:cs="Arial"/>
          <w:b/>
          <w:bCs/>
        </w:rPr>
        <w:t xml:space="preserve"> </w:t>
      </w:r>
    </w:p>
    <w:p w14:paraId="59959B4B" w14:textId="165D5588" w:rsidR="00980CFB" w:rsidRDefault="68512568" w:rsidP="00C10EAE">
      <w:pPr>
        <w:rPr>
          <w:rFonts w:ascii="Arial" w:eastAsia="Arial" w:hAnsi="Arial" w:cs="Arial"/>
          <w:b/>
          <w:bCs/>
        </w:rPr>
      </w:pPr>
      <w:r w:rsidRPr="68512568">
        <w:rPr>
          <w:rFonts w:ascii="Arial" w:eastAsia="Arial" w:hAnsi="Arial" w:cs="Arial"/>
          <w:b/>
          <w:bCs/>
        </w:rPr>
        <w:t>KNOWLEDGE &amp; EXPERIENCE</w:t>
      </w:r>
    </w:p>
    <w:p w14:paraId="29489AD1" w14:textId="6C91E7B1" w:rsidR="001B6D22" w:rsidRDefault="68512568" w:rsidP="00E83CA1">
      <w:pPr>
        <w:spacing w:after="120"/>
        <w:rPr>
          <w:rFonts w:ascii="Arial" w:eastAsia="Arial" w:hAnsi="Arial" w:cs="Arial"/>
          <w:b/>
          <w:bCs/>
          <w:i/>
          <w:iCs/>
        </w:rPr>
      </w:pPr>
      <w:r w:rsidRPr="68512568">
        <w:rPr>
          <w:rFonts w:ascii="Arial" w:eastAsia="Arial" w:hAnsi="Arial" w:cs="Arial"/>
          <w:b/>
          <w:bCs/>
          <w:i/>
          <w:iCs/>
        </w:rPr>
        <w:t>ESSENTIAL</w:t>
      </w:r>
    </w:p>
    <w:p w14:paraId="021B3A34" w14:textId="6A3AA1C3" w:rsidR="00D547F2" w:rsidRPr="001B6D22" w:rsidRDefault="68512568" w:rsidP="00FB257F">
      <w:pPr>
        <w:pStyle w:val="ListParagraph"/>
        <w:numPr>
          <w:ilvl w:val="0"/>
          <w:numId w:val="1"/>
        </w:numPr>
        <w:spacing w:after="200"/>
        <w:ind w:left="476" w:hanging="357"/>
        <w:rPr>
          <w:rFonts w:ascii="Arial" w:eastAsia="Arial" w:hAnsi="Arial" w:cs="Arial"/>
        </w:rPr>
      </w:pPr>
      <w:r w:rsidRPr="68512568">
        <w:rPr>
          <w:rFonts w:ascii="Arial" w:eastAsia="Arial" w:hAnsi="Arial" w:cs="Arial"/>
        </w:rPr>
        <w:t xml:space="preserve">Lived experience of a loved one’s substance use and </w:t>
      </w:r>
      <w:r w:rsidR="00F43DB8">
        <w:rPr>
          <w:rFonts w:ascii="Arial" w:eastAsia="Arial" w:hAnsi="Arial" w:cs="Arial"/>
        </w:rPr>
        <w:t xml:space="preserve">of </w:t>
      </w:r>
      <w:r w:rsidRPr="68512568">
        <w:rPr>
          <w:rFonts w:ascii="Arial" w:eastAsia="Arial" w:hAnsi="Arial" w:cs="Arial"/>
        </w:rPr>
        <w:t>reflective capacity</w:t>
      </w:r>
    </w:p>
    <w:p w14:paraId="2BAD7F3E" w14:textId="60B209BC" w:rsidR="00980CFB" w:rsidRDefault="68512568" w:rsidP="00FB257F">
      <w:pPr>
        <w:pStyle w:val="ListParagraph"/>
        <w:numPr>
          <w:ilvl w:val="0"/>
          <w:numId w:val="1"/>
        </w:numPr>
        <w:spacing w:after="200"/>
        <w:ind w:left="476" w:hanging="357"/>
        <w:rPr>
          <w:rFonts w:ascii="Arial" w:eastAsia="Arial" w:hAnsi="Arial" w:cs="Arial"/>
        </w:rPr>
      </w:pPr>
      <w:r w:rsidRPr="68512568">
        <w:rPr>
          <w:rFonts w:ascii="Arial" w:eastAsia="Arial" w:hAnsi="Arial" w:cs="Arial"/>
        </w:rPr>
        <w:t>Experience of planning and delivering group work with family members</w:t>
      </w:r>
    </w:p>
    <w:p w14:paraId="6A85D3B6" w14:textId="6D22091B" w:rsidR="00980CFB" w:rsidRDefault="68512568" w:rsidP="00FB257F">
      <w:pPr>
        <w:pStyle w:val="ListParagraph"/>
        <w:numPr>
          <w:ilvl w:val="0"/>
          <w:numId w:val="1"/>
        </w:numPr>
        <w:spacing w:after="200"/>
        <w:ind w:left="476" w:hanging="357"/>
        <w:rPr>
          <w:rFonts w:ascii="Arial" w:eastAsia="Arial" w:hAnsi="Arial" w:cs="Arial"/>
        </w:rPr>
      </w:pPr>
      <w:r w:rsidRPr="68512568">
        <w:rPr>
          <w:rFonts w:ascii="Arial" w:eastAsia="Arial" w:hAnsi="Arial" w:cs="Arial"/>
        </w:rPr>
        <w:t>Experience of working with children and their families in a community setting</w:t>
      </w:r>
    </w:p>
    <w:p w14:paraId="2759A638" w14:textId="4331D0AA" w:rsidR="00980CFB" w:rsidRDefault="68512568" w:rsidP="00FB257F">
      <w:pPr>
        <w:pStyle w:val="ListParagraph"/>
        <w:numPr>
          <w:ilvl w:val="0"/>
          <w:numId w:val="1"/>
        </w:numPr>
        <w:spacing w:after="200"/>
        <w:ind w:left="476" w:hanging="357"/>
        <w:rPr>
          <w:rFonts w:ascii="Arial" w:eastAsia="Arial" w:hAnsi="Arial" w:cs="Arial"/>
        </w:rPr>
      </w:pPr>
      <w:r w:rsidRPr="68512568">
        <w:rPr>
          <w:rFonts w:ascii="Arial" w:eastAsia="Arial" w:hAnsi="Arial" w:cs="Arial"/>
        </w:rPr>
        <w:t xml:space="preserve">Experience of individual, </w:t>
      </w:r>
      <w:proofErr w:type="gramStart"/>
      <w:r w:rsidRPr="68512568">
        <w:rPr>
          <w:rFonts w:ascii="Arial" w:eastAsia="Arial" w:hAnsi="Arial" w:cs="Arial"/>
        </w:rPr>
        <w:t>family</w:t>
      </w:r>
      <w:proofErr w:type="gramEnd"/>
      <w:r w:rsidRPr="68512568">
        <w:rPr>
          <w:rFonts w:ascii="Arial" w:eastAsia="Arial" w:hAnsi="Arial" w:cs="Arial"/>
        </w:rPr>
        <w:t xml:space="preserve"> and group work</w:t>
      </w:r>
    </w:p>
    <w:p w14:paraId="71710C39" w14:textId="224BF6CE" w:rsidR="00980CFB" w:rsidRDefault="68512568" w:rsidP="00FB257F">
      <w:pPr>
        <w:pStyle w:val="ListParagraph"/>
        <w:numPr>
          <w:ilvl w:val="0"/>
          <w:numId w:val="1"/>
        </w:numPr>
        <w:spacing w:after="200"/>
        <w:ind w:left="476" w:hanging="357"/>
        <w:rPr>
          <w:rFonts w:ascii="Arial" w:eastAsia="Arial" w:hAnsi="Arial" w:cs="Arial"/>
        </w:rPr>
      </w:pPr>
      <w:r w:rsidRPr="68512568">
        <w:rPr>
          <w:rFonts w:ascii="Arial" w:eastAsia="Arial" w:hAnsi="Arial" w:cs="Arial"/>
        </w:rPr>
        <w:t>Experience of working in partnership with other agencies</w:t>
      </w:r>
    </w:p>
    <w:p w14:paraId="52D88298" w14:textId="0270BA09" w:rsidR="00980CFB" w:rsidRDefault="68512568" w:rsidP="00FB257F">
      <w:pPr>
        <w:pStyle w:val="ListParagraph"/>
        <w:numPr>
          <w:ilvl w:val="0"/>
          <w:numId w:val="1"/>
        </w:numPr>
        <w:spacing w:after="200"/>
        <w:ind w:left="476" w:hanging="357"/>
        <w:rPr>
          <w:rFonts w:ascii="Arial" w:eastAsia="Arial" w:hAnsi="Arial" w:cs="Arial"/>
        </w:rPr>
      </w:pPr>
      <w:r w:rsidRPr="68512568">
        <w:rPr>
          <w:rFonts w:ascii="Arial" w:eastAsia="Arial" w:hAnsi="Arial" w:cs="Arial"/>
        </w:rPr>
        <w:t>Experience of working as part of a team</w:t>
      </w:r>
    </w:p>
    <w:p w14:paraId="20804EFB" w14:textId="5706ECC0" w:rsidR="00980CFB" w:rsidRDefault="68512568" w:rsidP="00FB257F">
      <w:pPr>
        <w:pStyle w:val="ListParagraph"/>
        <w:numPr>
          <w:ilvl w:val="0"/>
          <w:numId w:val="1"/>
        </w:numPr>
        <w:spacing w:after="200"/>
        <w:ind w:left="476" w:hanging="357"/>
        <w:rPr>
          <w:rFonts w:ascii="Arial" w:eastAsia="Arial" w:hAnsi="Arial" w:cs="Arial"/>
        </w:rPr>
      </w:pPr>
      <w:r w:rsidRPr="68512568">
        <w:rPr>
          <w:rFonts w:ascii="Arial" w:eastAsia="Arial" w:hAnsi="Arial" w:cs="Arial"/>
        </w:rPr>
        <w:t>Knowledge of issues affecting vulnerable families</w:t>
      </w:r>
      <w:r w:rsidR="00CE2A1A">
        <w:rPr>
          <w:rFonts w:ascii="Arial" w:eastAsia="Arial" w:hAnsi="Arial" w:cs="Arial"/>
        </w:rPr>
        <w:t xml:space="preserve"> and </w:t>
      </w:r>
      <w:proofErr w:type="gramStart"/>
      <w:r w:rsidR="00CE2A1A">
        <w:rPr>
          <w:rFonts w:ascii="Arial" w:eastAsia="Arial" w:hAnsi="Arial" w:cs="Arial"/>
        </w:rPr>
        <w:t>rights based</w:t>
      </w:r>
      <w:proofErr w:type="gramEnd"/>
      <w:r w:rsidR="00CE2A1A">
        <w:rPr>
          <w:rFonts w:ascii="Arial" w:eastAsia="Arial" w:hAnsi="Arial" w:cs="Arial"/>
        </w:rPr>
        <w:t xml:space="preserve"> approach</w:t>
      </w:r>
    </w:p>
    <w:p w14:paraId="7BF4E8D2" w14:textId="69BCD109" w:rsidR="00980CFB" w:rsidRDefault="68512568" w:rsidP="00FB257F">
      <w:pPr>
        <w:pStyle w:val="ListParagraph"/>
        <w:numPr>
          <w:ilvl w:val="0"/>
          <w:numId w:val="1"/>
        </w:numPr>
        <w:spacing w:after="200"/>
        <w:ind w:left="476" w:hanging="357"/>
        <w:rPr>
          <w:rFonts w:ascii="Arial" w:eastAsia="Arial" w:hAnsi="Arial" w:cs="Arial"/>
        </w:rPr>
      </w:pPr>
      <w:r w:rsidRPr="68512568">
        <w:rPr>
          <w:rFonts w:ascii="Arial" w:eastAsia="Arial" w:hAnsi="Arial" w:cs="Arial"/>
        </w:rPr>
        <w:t xml:space="preserve">Knowledge </w:t>
      </w:r>
      <w:r w:rsidR="00117C2F">
        <w:rPr>
          <w:rFonts w:ascii="Arial" w:eastAsia="Arial" w:hAnsi="Arial" w:cs="Arial"/>
        </w:rPr>
        <w:t xml:space="preserve">of </w:t>
      </w:r>
      <w:r w:rsidR="00554DD5">
        <w:rPr>
          <w:rFonts w:ascii="Arial" w:eastAsia="Arial" w:hAnsi="Arial" w:cs="Arial"/>
        </w:rPr>
        <w:t xml:space="preserve">the </w:t>
      </w:r>
      <w:r w:rsidRPr="68512568">
        <w:rPr>
          <w:rFonts w:ascii="Arial" w:eastAsia="Arial" w:hAnsi="Arial" w:cs="Arial"/>
        </w:rPr>
        <w:t xml:space="preserve">GIRFEC approach, the related </w:t>
      </w:r>
      <w:proofErr w:type="spellStart"/>
      <w:r w:rsidRPr="68512568">
        <w:rPr>
          <w:rFonts w:ascii="Arial" w:eastAsia="Arial" w:hAnsi="Arial" w:cs="Arial"/>
        </w:rPr>
        <w:t>Shanarri</w:t>
      </w:r>
      <w:proofErr w:type="spellEnd"/>
      <w:r w:rsidRPr="68512568">
        <w:rPr>
          <w:rFonts w:ascii="Arial" w:eastAsia="Arial" w:hAnsi="Arial" w:cs="Arial"/>
        </w:rPr>
        <w:t xml:space="preserve"> indicators</w:t>
      </w:r>
      <w:r w:rsidR="00D547F2">
        <w:rPr>
          <w:rFonts w:ascii="Arial" w:eastAsia="Arial" w:hAnsi="Arial" w:cs="Arial"/>
        </w:rPr>
        <w:t>, ‘Rights Respect Recovery’</w:t>
      </w:r>
      <w:r w:rsidRPr="68512568">
        <w:rPr>
          <w:rFonts w:ascii="Arial" w:eastAsia="Arial" w:hAnsi="Arial" w:cs="Arial"/>
        </w:rPr>
        <w:t xml:space="preserve"> and family inclusive practice</w:t>
      </w:r>
    </w:p>
    <w:p w14:paraId="4E32B012" w14:textId="73506E88" w:rsidR="00980CFB" w:rsidRDefault="68512568" w:rsidP="009B6B76">
      <w:pPr>
        <w:pStyle w:val="ListParagraph"/>
        <w:numPr>
          <w:ilvl w:val="0"/>
          <w:numId w:val="1"/>
        </w:numPr>
        <w:ind w:left="476" w:hanging="357"/>
        <w:rPr>
          <w:rFonts w:ascii="Arial" w:eastAsia="Arial" w:hAnsi="Arial" w:cs="Arial"/>
        </w:rPr>
      </w:pPr>
      <w:r w:rsidRPr="68512568">
        <w:rPr>
          <w:rFonts w:ascii="Arial" w:eastAsia="Arial" w:hAnsi="Arial" w:cs="Arial"/>
        </w:rPr>
        <w:t xml:space="preserve">An understanding of and commitment to equal opportunities, anti-discriminatory </w:t>
      </w:r>
      <w:proofErr w:type="gramStart"/>
      <w:r w:rsidRPr="68512568">
        <w:rPr>
          <w:rFonts w:ascii="Arial" w:eastAsia="Arial" w:hAnsi="Arial" w:cs="Arial"/>
        </w:rPr>
        <w:t>practice</w:t>
      </w:r>
      <w:proofErr w:type="gramEnd"/>
      <w:r w:rsidRPr="68512568">
        <w:rPr>
          <w:rFonts w:ascii="Arial" w:eastAsia="Arial" w:hAnsi="Arial" w:cs="Arial"/>
        </w:rPr>
        <w:t xml:space="preserve"> and user participation</w:t>
      </w:r>
    </w:p>
    <w:p w14:paraId="33B3A9AC" w14:textId="69BE38FA" w:rsidR="00980CFB" w:rsidRDefault="68512568" w:rsidP="00C10EAE">
      <w:pPr>
        <w:rPr>
          <w:rFonts w:ascii="Arial" w:eastAsia="Arial" w:hAnsi="Arial" w:cs="Arial"/>
        </w:rPr>
      </w:pPr>
      <w:r w:rsidRPr="68512568">
        <w:rPr>
          <w:rFonts w:ascii="Arial" w:eastAsia="Arial" w:hAnsi="Arial" w:cs="Arial"/>
        </w:rPr>
        <w:t xml:space="preserve"> </w:t>
      </w:r>
    </w:p>
    <w:p w14:paraId="54658075" w14:textId="2B3EB441" w:rsidR="00980CFB" w:rsidRDefault="68512568" w:rsidP="00C10EAE">
      <w:pPr>
        <w:rPr>
          <w:rFonts w:ascii="Arial" w:eastAsia="Arial" w:hAnsi="Arial" w:cs="Arial"/>
          <w:b/>
          <w:bCs/>
        </w:rPr>
      </w:pPr>
      <w:r w:rsidRPr="68512568">
        <w:rPr>
          <w:rFonts w:ascii="Arial" w:eastAsia="Arial" w:hAnsi="Arial" w:cs="Arial"/>
          <w:b/>
          <w:bCs/>
        </w:rPr>
        <w:t>SKILLS &amp; ABILITIES</w:t>
      </w:r>
    </w:p>
    <w:p w14:paraId="6E8D84F0" w14:textId="76CD774B" w:rsidR="001B6D22" w:rsidRDefault="68512568" w:rsidP="00E83CA1">
      <w:pPr>
        <w:spacing w:after="120"/>
        <w:rPr>
          <w:rFonts w:ascii="Arial" w:eastAsia="Arial" w:hAnsi="Arial" w:cs="Arial"/>
          <w:b/>
          <w:bCs/>
          <w:i/>
          <w:iCs/>
        </w:rPr>
      </w:pPr>
      <w:r w:rsidRPr="68512568">
        <w:rPr>
          <w:rFonts w:ascii="Arial" w:eastAsia="Arial" w:hAnsi="Arial" w:cs="Arial"/>
          <w:b/>
          <w:bCs/>
          <w:i/>
          <w:iCs/>
        </w:rPr>
        <w:t>ESSENTIAL</w:t>
      </w:r>
    </w:p>
    <w:p w14:paraId="31F8E4FC" w14:textId="1125ABBE" w:rsidR="00980CFB" w:rsidRDefault="68512568" w:rsidP="00FB257F">
      <w:pPr>
        <w:pStyle w:val="ListParagraph"/>
        <w:numPr>
          <w:ilvl w:val="0"/>
          <w:numId w:val="1"/>
        </w:numPr>
        <w:spacing w:after="200"/>
        <w:ind w:left="476" w:hanging="357"/>
        <w:rPr>
          <w:rFonts w:ascii="Arial" w:eastAsia="Arial" w:hAnsi="Arial" w:cs="Arial"/>
        </w:rPr>
      </w:pPr>
      <w:r w:rsidRPr="68512568">
        <w:rPr>
          <w:rFonts w:ascii="Arial" w:eastAsia="Arial" w:hAnsi="Arial" w:cs="Arial"/>
        </w:rPr>
        <w:t xml:space="preserve">Ability to communicate effectively with children, young </w:t>
      </w:r>
      <w:proofErr w:type="gramStart"/>
      <w:r w:rsidRPr="68512568">
        <w:rPr>
          <w:rFonts w:ascii="Arial" w:eastAsia="Arial" w:hAnsi="Arial" w:cs="Arial"/>
        </w:rPr>
        <w:t>people</w:t>
      </w:r>
      <w:proofErr w:type="gramEnd"/>
      <w:r w:rsidRPr="68512568">
        <w:rPr>
          <w:rFonts w:ascii="Arial" w:eastAsia="Arial" w:hAnsi="Arial" w:cs="Arial"/>
        </w:rPr>
        <w:t xml:space="preserve"> and adults</w:t>
      </w:r>
    </w:p>
    <w:p w14:paraId="728D1E69" w14:textId="0D14136A" w:rsidR="00980CFB" w:rsidRDefault="68512568" w:rsidP="00FB257F">
      <w:pPr>
        <w:pStyle w:val="ListParagraph"/>
        <w:numPr>
          <w:ilvl w:val="0"/>
          <w:numId w:val="1"/>
        </w:numPr>
        <w:spacing w:after="200"/>
        <w:ind w:left="476" w:hanging="357"/>
        <w:rPr>
          <w:rFonts w:ascii="Arial" w:eastAsia="Arial" w:hAnsi="Arial" w:cs="Arial"/>
        </w:rPr>
      </w:pPr>
      <w:r w:rsidRPr="68512568">
        <w:rPr>
          <w:rFonts w:ascii="Arial" w:eastAsia="Arial" w:hAnsi="Arial" w:cs="Arial"/>
        </w:rPr>
        <w:t>Ability to record, monitor and evaluate work</w:t>
      </w:r>
    </w:p>
    <w:p w14:paraId="4EC292F7" w14:textId="6E6DB17F" w:rsidR="00980CFB" w:rsidRDefault="68512568" w:rsidP="00FB257F">
      <w:pPr>
        <w:pStyle w:val="ListParagraph"/>
        <w:numPr>
          <w:ilvl w:val="0"/>
          <w:numId w:val="1"/>
        </w:numPr>
        <w:spacing w:after="200"/>
        <w:ind w:left="476" w:hanging="357"/>
        <w:rPr>
          <w:rFonts w:ascii="Arial" w:eastAsia="Arial" w:hAnsi="Arial" w:cs="Arial"/>
        </w:rPr>
      </w:pPr>
      <w:r w:rsidRPr="68512568">
        <w:rPr>
          <w:rFonts w:ascii="Arial" w:eastAsia="Arial" w:hAnsi="Arial" w:cs="Arial"/>
        </w:rPr>
        <w:t>Ability to plan and prioritise work</w:t>
      </w:r>
    </w:p>
    <w:p w14:paraId="4045EC24" w14:textId="3E978F7F" w:rsidR="00980CFB" w:rsidRDefault="68512568" w:rsidP="00FB257F">
      <w:pPr>
        <w:pStyle w:val="ListParagraph"/>
        <w:numPr>
          <w:ilvl w:val="0"/>
          <w:numId w:val="1"/>
        </w:numPr>
        <w:spacing w:after="200"/>
        <w:ind w:left="476" w:hanging="357"/>
        <w:rPr>
          <w:rFonts w:ascii="Arial" w:eastAsia="Arial" w:hAnsi="Arial" w:cs="Arial"/>
        </w:rPr>
      </w:pPr>
      <w:r w:rsidRPr="68512568">
        <w:rPr>
          <w:rFonts w:ascii="Arial" w:eastAsia="Arial" w:hAnsi="Arial" w:cs="Arial"/>
        </w:rPr>
        <w:t>Ability to effect change in families and in services</w:t>
      </w:r>
    </w:p>
    <w:p w14:paraId="3D0A4D4A" w14:textId="1AE3E4C2" w:rsidR="00980CFB" w:rsidRDefault="68512568" w:rsidP="00FB257F">
      <w:pPr>
        <w:pStyle w:val="ListParagraph"/>
        <w:numPr>
          <w:ilvl w:val="0"/>
          <w:numId w:val="1"/>
        </w:numPr>
        <w:spacing w:after="200"/>
        <w:ind w:left="476" w:hanging="357"/>
        <w:rPr>
          <w:rFonts w:ascii="Arial" w:eastAsia="Arial" w:hAnsi="Arial" w:cs="Arial"/>
        </w:rPr>
      </w:pPr>
      <w:r w:rsidRPr="68512568">
        <w:rPr>
          <w:rFonts w:ascii="Arial" w:eastAsia="Arial" w:hAnsi="Arial" w:cs="Arial"/>
        </w:rPr>
        <w:t>Ability to work across professional boundaries</w:t>
      </w:r>
    </w:p>
    <w:p w14:paraId="2180B266" w14:textId="7A3A3202" w:rsidR="00980CFB" w:rsidRDefault="68512568" w:rsidP="00FB257F">
      <w:pPr>
        <w:pStyle w:val="ListParagraph"/>
        <w:numPr>
          <w:ilvl w:val="0"/>
          <w:numId w:val="1"/>
        </w:numPr>
        <w:spacing w:after="200"/>
        <w:ind w:left="476" w:hanging="357"/>
        <w:rPr>
          <w:rFonts w:ascii="Arial" w:eastAsia="Arial" w:hAnsi="Arial" w:cs="Arial"/>
        </w:rPr>
      </w:pPr>
      <w:r w:rsidRPr="68512568">
        <w:rPr>
          <w:rFonts w:ascii="Arial" w:eastAsia="Arial" w:hAnsi="Arial" w:cs="Arial"/>
        </w:rPr>
        <w:t>Good facilitation skills</w:t>
      </w:r>
    </w:p>
    <w:p w14:paraId="62486C05" w14:textId="37B8E317" w:rsidR="00980CFB" w:rsidRDefault="00980CFB" w:rsidP="68512568">
      <w:pPr>
        <w:jc w:val="both"/>
        <w:rPr>
          <w:b/>
          <w:bCs/>
        </w:rPr>
      </w:pPr>
    </w:p>
    <w:p w14:paraId="4101652C" w14:textId="77777777" w:rsidR="00555009" w:rsidRDefault="00555009" w:rsidP="00FB4182">
      <w:pPr>
        <w:pStyle w:val="BodyText"/>
        <w:rPr>
          <w:b w:val="0"/>
          <w:bCs w:val="0"/>
        </w:rPr>
      </w:pPr>
    </w:p>
    <w:sectPr w:rsidR="00555009" w:rsidSect="00FB4182">
      <w:pgSz w:w="11907" w:h="16840" w:code="9"/>
      <w:pgMar w:top="851" w:right="1440" w:bottom="851" w:left="1440" w:header="403" w:footer="403" w:gutter="0"/>
      <w:paperSrc w:first="7" w:other="7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343170"/>
    <w:lvl w:ilvl="0">
      <w:numFmt w:val="decimal"/>
      <w:lvlText w:val="*"/>
      <w:lvlJc w:val="left"/>
    </w:lvl>
  </w:abstractNum>
  <w:abstractNum w:abstractNumId="1" w15:restartNumberingAfterBreak="0">
    <w:nsid w:val="02297E97"/>
    <w:multiLevelType w:val="hybridMultilevel"/>
    <w:tmpl w:val="92D69656"/>
    <w:lvl w:ilvl="0" w:tplc="10C6DE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7DD"/>
    <w:multiLevelType w:val="hybridMultilevel"/>
    <w:tmpl w:val="FA82DB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01B47"/>
    <w:multiLevelType w:val="multilevel"/>
    <w:tmpl w:val="45D4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EF58AC"/>
    <w:multiLevelType w:val="hybridMultilevel"/>
    <w:tmpl w:val="5E30A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038FC"/>
    <w:multiLevelType w:val="hybridMultilevel"/>
    <w:tmpl w:val="48BCD524"/>
    <w:lvl w:ilvl="0" w:tplc="3A16DD7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F1568"/>
    <w:multiLevelType w:val="hybridMultilevel"/>
    <w:tmpl w:val="169CBF02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A7589C"/>
    <w:multiLevelType w:val="hybridMultilevel"/>
    <w:tmpl w:val="564AC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419A7"/>
    <w:multiLevelType w:val="hybridMultilevel"/>
    <w:tmpl w:val="C2060C82"/>
    <w:lvl w:ilvl="0" w:tplc="28549924">
      <w:start w:val="1"/>
      <w:numFmt w:val="decimal"/>
      <w:lvlText w:val="%1."/>
      <w:lvlJc w:val="left"/>
      <w:pPr>
        <w:ind w:left="720" w:hanging="360"/>
      </w:pPr>
    </w:lvl>
    <w:lvl w:ilvl="1" w:tplc="A5AA0B7E">
      <w:start w:val="1"/>
      <w:numFmt w:val="lowerLetter"/>
      <w:lvlText w:val="%2."/>
      <w:lvlJc w:val="left"/>
      <w:pPr>
        <w:ind w:left="1440" w:hanging="360"/>
      </w:pPr>
    </w:lvl>
    <w:lvl w:ilvl="2" w:tplc="5F7C8740">
      <w:start w:val="1"/>
      <w:numFmt w:val="lowerRoman"/>
      <w:lvlText w:val="%3."/>
      <w:lvlJc w:val="right"/>
      <w:pPr>
        <w:ind w:left="2160" w:hanging="180"/>
      </w:pPr>
    </w:lvl>
    <w:lvl w:ilvl="3" w:tplc="1F88F458">
      <w:start w:val="1"/>
      <w:numFmt w:val="decimal"/>
      <w:lvlText w:val="%4."/>
      <w:lvlJc w:val="left"/>
      <w:pPr>
        <w:ind w:left="2880" w:hanging="360"/>
      </w:pPr>
    </w:lvl>
    <w:lvl w:ilvl="4" w:tplc="69100C6E">
      <w:start w:val="1"/>
      <w:numFmt w:val="lowerLetter"/>
      <w:lvlText w:val="%5."/>
      <w:lvlJc w:val="left"/>
      <w:pPr>
        <w:ind w:left="3600" w:hanging="360"/>
      </w:pPr>
    </w:lvl>
    <w:lvl w:ilvl="5" w:tplc="5DA2ADAC">
      <w:start w:val="1"/>
      <w:numFmt w:val="lowerRoman"/>
      <w:lvlText w:val="%6."/>
      <w:lvlJc w:val="right"/>
      <w:pPr>
        <w:ind w:left="4320" w:hanging="180"/>
      </w:pPr>
    </w:lvl>
    <w:lvl w:ilvl="6" w:tplc="53929B56">
      <w:start w:val="1"/>
      <w:numFmt w:val="decimal"/>
      <w:lvlText w:val="%7."/>
      <w:lvlJc w:val="left"/>
      <w:pPr>
        <w:ind w:left="5040" w:hanging="360"/>
      </w:pPr>
    </w:lvl>
    <w:lvl w:ilvl="7" w:tplc="DAB605D2">
      <w:start w:val="1"/>
      <w:numFmt w:val="lowerLetter"/>
      <w:lvlText w:val="%8."/>
      <w:lvlJc w:val="left"/>
      <w:pPr>
        <w:ind w:left="5760" w:hanging="360"/>
      </w:pPr>
    </w:lvl>
    <w:lvl w:ilvl="8" w:tplc="C6183E3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520F7"/>
    <w:multiLevelType w:val="hybridMultilevel"/>
    <w:tmpl w:val="92D69656"/>
    <w:lvl w:ilvl="0" w:tplc="C590C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A7AB9"/>
    <w:multiLevelType w:val="hybridMultilevel"/>
    <w:tmpl w:val="C62C332C"/>
    <w:lvl w:ilvl="0" w:tplc="83DE6EDE">
      <w:start w:val="1"/>
      <w:numFmt w:val="decimal"/>
      <w:lvlText w:val="%1."/>
      <w:lvlJc w:val="left"/>
      <w:pPr>
        <w:ind w:left="720" w:hanging="360"/>
      </w:pPr>
    </w:lvl>
    <w:lvl w:ilvl="1" w:tplc="B47EFE56">
      <w:start w:val="1"/>
      <w:numFmt w:val="lowerLetter"/>
      <w:lvlText w:val="%2."/>
      <w:lvlJc w:val="left"/>
      <w:pPr>
        <w:ind w:left="1440" w:hanging="360"/>
      </w:pPr>
    </w:lvl>
    <w:lvl w:ilvl="2" w:tplc="F4C007E2">
      <w:start w:val="1"/>
      <w:numFmt w:val="lowerRoman"/>
      <w:lvlText w:val="%3."/>
      <w:lvlJc w:val="right"/>
      <w:pPr>
        <w:ind w:left="2160" w:hanging="180"/>
      </w:pPr>
    </w:lvl>
    <w:lvl w:ilvl="3" w:tplc="C2C6CBFA">
      <w:start w:val="1"/>
      <w:numFmt w:val="decimal"/>
      <w:lvlText w:val="%4."/>
      <w:lvlJc w:val="left"/>
      <w:pPr>
        <w:ind w:left="2880" w:hanging="360"/>
      </w:pPr>
    </w:lvl>
    <w:lvl w:ilvl="4" w:tplc="C3367076">
      <w:start w:val="1"/>
      <w:numFmt w:val="lowerLetter"/>
      <w:lvlText w:val="%5."/>
      <w:lvlJc w:val="left"/>
      <w:pPr>
        <w:ind w:left="3600" w:hanging="360"/>
      </w:pPr>
    </w:lvl>
    <w:lvl w:ilvl="5" w:tplc="C40448F8">
      <w:start w:val="1"/>
      <w:numFmt w:val="lowerRoman"/>
      <w:lvlText w:val="%6."/>
      <w:lvlJc w:val="right"/>
      <w:pPr>
        <w:ind w:left="4320" w:hanging="180"/>
      </w:pPr>
    </w:lvl>
    <w:lvl w:ilvl="6" w:tplc="DD26BF76">
      <w:start w:val="1"/>
      <w:numFmt w:val="decimal"/>
      <w:lvlText w:val="%7."/>
      <w:lvlJc w:val="left"/>
      <w:pPr>
        <w:ind w:left="5040" w:hanging="360"/>
      </w:pPr>
    </w:lvl>
    <w:lvl w:ilvl="7" w:tplc="C9122EA0">
      <w:start w:val="1"/>
      <w:numFmt w:val="lowerLetter"/>
      <w:lvlText w:val="%8."/>
      <w:lvlJc w:val="left"/>
      <w:pPr>
        <w:ind w:left="5760" w:hanging="360"/>
      </w:pPr>
    </w:lvl>
    <w:lvl w:ilvl="8" w:tplc="1298CD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14FC5"/>
    <w:multiLevelType w:val="multilevel"/>
    <w:tmpl w:val="207A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657F31"/>
    <w:multiLevelType w:val="hybridMultilevel"/>
    <w:tmpl w:val="92D69656"/>
    <w:lvl w:ilvl="0" w:tplc="8DB6F98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F0EA1"/>
    <w:multiLevelType w:val="hybridMultilevel"/>
    <w:tmpl w:val="FD1235FE"/>
    <w:lvl w:ilvl="0" w:tplc="08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36133D43"/>
    <w:multiLevelType w:val="hybridMultilevel"/>
    <w:tmpl w:val="76807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043CB"/>
    <w:multiLevelType w:val="hybridMultilevel"/>
    <w:tmpl w:val="0B540B62"/>
    <w:lvl w:ilvl="0" w:tplc="08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D2B3FEC"/>
    <w:multiLevelType w:val="hybridMultilevel"/>
    <w:tmpl w:val="1C400A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CC582C"/>
    <w:multiLevelType w:val="hybridMultilevel"/>
    <w:tmpl w:val="915AC5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562931A9"/>
    <w:multiLevelType w:val="hybridMultilevel"/>
    <w:tmpl w:val="A6EE9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101FB"/>
    <w:multiLevelType w:val="hybridMultilevel"/>
    <w:tmpl w:val="6E3EBBF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5B8F34F1"/>
    <w:multiLevelType w:val="hybridMultilevel"/>
    <w:tmpl w:val="3F9CB198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64E15E54"/>
    <w:multiLevelType w:val="hybridMultilevel"/>
    <w:tmpl w:val="EA3C8538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6982709D"/>
    <w:multiLevelType w:val="hybridMultilevel"/>
    <w:tmpl w:val="21F63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346D3"/>
    <w:multiLevelType w:val="hybridMultilevel"/>
    <w:tmpl w:val="BF4E8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A34F3"/>
    <w:multiLevelType w:val="hybridMultilevel"/>
    <w:tmpl w:val="E528ED0E"/>
    <w:lvl w:ilvl="0" w:tplc="0809000F">
      <w:start w:val="1"/>
      <w:numFmt w:val="decimal"/>
      <w:lvlText w:val="%1."/>
      <w:lvlJc w:val="left"/>
      <w:pPr>
        <w:ind w:left="-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45" w:hanging="360"/>
      </w:pPr>
    </w:lvl>
    <w:lvl w:ilvl="2" w:tplc="0809001B" w:tentative="1">
      <w:start w:val="1"/>
      <w:numFmt w:val="lowerRoman"/>
      <w:lvlText w:val="%3."/>
      <w:lvlJc w:val="right"/>
      <w:pPr>
        <w:ind w:left="375" w:hanging="180"/>
      </w:pPr>
    </w:lvl>
    <w:lvl w:ilvl="3" w:tplc="0809000F" w:tentative="1">
      <w:start w:val="1"/>
      <w:numFmt w:val="decimal"/>
      <w:lvlText w:val="%4."/>
      <w:lvlJc w:val="left"/>
      <w:pPr>
        <w:ind w:left="1095" w:hanging="360"/>
      </w:pPr>
    </w:lvl>
    <w:lvl w:ilvl="4" w:tplc="08090019" w:tentative="1">
      <w:start w:val="1"/>
      <w:numFmt w:val="lowerLetter"/>
      <w:lvlText w:val="%5."/>
      <w:lvlJc w:val="left"/>
      <w:pPr>
        <w:ind w:left="1815" w:hanging="360"/>
      </w:pPr>
    </w:lvl>
    <w:lvl w:ilvl="5" w:tplc="0809001B" w:tentative="1">
      <w:start w:val="1"/>
      <w:numFmt w:val="lowerRoman"/>
      <w:lvlText w:val="%6."/>
      <w:lvlJc w:val="right"/>
      <w:pPr>
        <w:ind w:left="2535" w:hanging="180"/>
      </w:pPr>
    </w:lvl>
    <w:lvl w:ilvl="6" w:tplc="0809000F" w:tentative="1">
      <w:start w:val="1"/>
      <w:numFmt w:val="decimal"/>
      <w:lvlText w:val="%7."/>
      <w:lvlJc w:val="left"/>
      <w:pPr>
        <w:ind w:left="3255" w:hanging="360"/>
      </w:pPr>
    </w:lvl>
    <w:lvl w:ilvl="7" w:tplc="08090019" w:tentative="1">
      <w:start w:val="1"/>
      <w:numFmt w:val="lowerLetter"/>
      <w:lvlText w:val="%8."/>
      <w:lvlJc w:val="left"/>
      <w:pPr>
        <w:ind w:left="3975" w:hanging="360"/>
      </w:pPr>
    </w:lvl>
    <w:lvl w:ilvl="8" w:tplc="0809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25" w15:restartNumberingAfterBreak="0">
    <w:nsid w:val="7EFF620D"/>
    <w:multiLevelType w:val="hybridMultilevel"/>
    <w:tmpl w:val="B7F6DA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2"/>
  </w:num>
  <w:num w:numId="5">
    <w:abstractNumId w:val="1"/>
  </w:num>
  <w:num w:numId="6">
    <w:abstractNumId w:val="9"/>
  </w:num>
  <w:num w:numId="7">
    <w:abstractNumId w:val="19"/>
  </w:num>
  <w:num w:numId="8">
    <w:abstractNumId w:val="2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7"/>
  </w:num>
  <w:num w:numId="11">
    <w:abstractNumId w:val="21"/>
  </w:num>
  <w:num w:numId="12">
    <w:abstractNumId w:val="6"/>
  </w:num>
  <w:num w:numId="13">
    <w:abstractNumId w:val="13"/>
  </w:num>
  <w:num w:numId="14">
    <w:abstractNumId w:val="20"/>
  </w:num>
  <w:num w:numId="15">
    <w:abstractNumId w:val="15"/>
  </w:num>
  <w:num w:numId="16">
    <w:abstractNumId w:val="2"/>
  </w:num>
  <w:num w:numId="17">
    <w:abstractNumId w:val="4"/>
  </w:num>
  <w:num w:numId="18">
    <w:abstractNumId w:val="14"/>
  </w:num>
  <w:num w:numId="19">
    <w:abstractNumId w:val="7"/>
  </w:num>
  <w:num w:numId="20">
    <w:abstractNumId w:val="18"/>
  </w:num>
  <w:num w:numId="21">
    <w:abstractNumId w:val="16"/>
  </w:num>
  <w:num w:numId="22">
    <w:abstractNumId w:val="22"/>
  </w:num>
  <w:num w:numId="23">
    <w:abstractNumId w:val="24"/>
  </w:num>
  <w:num w:numId="24">
    <w:abstractNumId w:val="11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CA"/>
    <w:rsid w:val="00050738"/>
    <w:rsid w:val="000541AE"/>
    <w:rsid w:val="0006794F"/>
    <w:rsid w:val="00076F23"/>
    <w:rsid w:val="000D1835"/>
    <w:rsid w:val="000D32E4"/>
    <w:rsid w:val="000E0247"/>
    <w:rsid w:val="00101B1E"/>
    <w:rsid w:val="00104025"/>
    <w:rsid w:val="00117C2F"/>
    <w:rsid w:val="001536A0"/>
    <w:rsid w:val="00177E1E"/>
    <w:rsid w:val="001B6D22"/>
    <w:rsid w:val="001E3865"/>
    <w:rsid w:val="002212C4"/>
    <w:rsid w:val="002258D1"/>
    <w:rsid w:val="002513AD"/>
    <w:rsid w:val="00281CEB"/>
    <w:rsid w:val="002D3E5E"/>
    <w:rsid w:val="002E1214"/>
    <w:rsid w:val="002F7DC9"/>
    <w:rsid w:val="00312EAC"/>
    <w:rsid w:val="0032044E"/>
    <w:rsid w:val="003A6BD0"/>
    <w:rsid w:val="003C03A7"/>
    <w:rsid w:val="00414349"/>
    <w:rsid w:val="00434CB5"/>
    <w:rsid w:val="004553B1"/>
    <w:rsid w:val="00456C32"/>
    <w:rsid w:val="00492F4D"/>
    <w:rsid w:val="004A416F"/>
    <w:rsid w:val="004C11A3"/>
    <w:rsid w:val="004D63E9"/>
    <w:rsid w:val="004F25FE"/>
    <w:rsid w:val="00531570"/>
    <w:rsid w:val="00554DD5"/>
    <w:rsid w:val="00555009"/>
    <w:rsid w:val="005710C0"/>
    <w:rsid w:val="00601DA8"/>
    <w:rsid w:val="006523D9"/>
    <w:rsid w:val="006733CE"/>
    <w:rsid w:val="006A66EC"/>
    <w:rsid w:val="006C1566"/>
    <w:rsid w:val="006C54B6"/>
    <w:rsid w:val="00715E2A"/>
    <w:rsid w:val="00720752"/>
    <w:rsid w:val="00724676"/>
    <w:rsid w:val="00765686"/>
    <w:rsid w:val="00772458"/>
    <w:rsid w:val="00787FDA"/>
    <w:rsid w:val="007E4823"/>
    <w:rsid w:val="00800D10"/>
    <w:rsid w:val="00822ECA"/>
    <w:rsid w:val="008A7F14"/>
    <w:rsid w:val="008B6F48"/>
    <w:rsid w:val="008D6EC9"/>
    <w:rsid w:val="008F66C6"/>
    <w:rsid w:val="00910363"/>
    <w:rsid w:val="0091550D"/>
    <w:rsid w:val="00925D17"/>
    <w:rsid w:val="009779E0"/>
    <w:rsid w:val="00980CFB"/>
    <w:rsid w:val="009B6B76"/>
    <w:rsid w:val="009C11EC"/>
    <w:rsid w:val="009D1F83"/>
    <w:rsid w:val="00A02195"/>
    <w:rsid w:val="00A2371F"/>
    <w:rsid w:val="00A2397F"/>
    <w:rsid w:val="00A72E32"/>
    <w:rsid w:val="00A76A18"/>
    <w:rsid w:val="00AC308E"/>
    <w:rsid w:val="00B01859"/>
    <w:rsid w:val="00B20DF1"/>
    <w:rsid w:val="00B263AF"/>
    <w:rsid w:val="00B71634"/>
    <w:rsid w:val="00B9637A"/>
    <w:rsid w:val="00BB3DAB"/>
    <w:rsid w:val="00BD448E"/>
    <w:rsid w:val="00C10EAE"/>
    <w:rsid w:val="00C1405C"/>
    <w:rsid w:val="00C26203"/>
    <w:rsid w:val="00C336F6"/>
    <w:rsid w:val="00C53DA8"/>
    <w:rsid w:val="00CA36FD"/>
    <w:rsid w:val="00CA61BE"/>
    <w:rsid w:val="00CB59CB"/>
    <w:rsid w:val="00CC0EAA"/>
    <w:rsid w:val="00CC26AA"/>
    <w:rsid w:val="00CE2436"/>
    <w:rsid w:val="00CE2A1A"/>
    <w:rsid w:val="00D547F2"/>
    <w:rsid w:val="00D5504C"/>
    <w:rsid w:val="00D61A32"/>
    <w:rsid w:val="00D85D66"/>
    <w:rsid w:val="00DA4051"/>
    <w:rsid w:val="00DB311D"/>
    <w:rsid w:val="00DC086D"/>
    <w:rsid w:val="00E052F3"/>
    <w:rsid w:val="00E57929"/>
    <w:rsid w:val="00E83CA1"/>
    <w:rsid w:val="00E94214"/>
    <w:rsid w:val="00EB56CA"/>
    <w:rsid w:val="00EC75C2"/>
    <w:rsid w:val="00EE08B5"/>
    <w:rsid w:val="00EF3C12"/>
    <w:rsid w:val="00F133BE"/>
    <w:rsid w:val="00F3516E"/>
    <w:rsid w:val="00F43DB8"/>
    <w:rsid w:val="00F66D7E"/>
    <w:rsid w:val="00F74135"/>
    <w:rsid w:val="00FA4F12"/>
    <w:rsid w:val="00FB257F"/>
    <w:rsid w:val="00FB4182"/>
    <w:rsid w:val="00FD24E5"/>
    <w:rsid w:val="00FE2D3E"/>
    <w:rsid w:val="00FE767F"/>
    <w:rsid w:val="013BBAD7"/>
    <w:rsid w:val="023CBE9D"/>
    <w:rsid w:val="0BEF886D"/>
    <w:rsid w:val="1B55B143"/>
    <w:rsid w:val="2BD84470"/>
    <w:rsid w:val="35984F13"/>
    <w:rsid w:val="3827E267"/>
    <w:rsid w:val="38CFEFD5"/>
    <w:rsid w:val="39C3B2C8"/>
    <w:rsid w:val="3C865EC5"/>
    <w:rsid w:val="3E9723EB"/>
    <w:rsid w:val="40DB01BA"/>
    <w:rsid w:val="4A81E400"/>
    <w:rsid w:val="4B5C7E96"/>
    <w:rsid w:val="4C1DB461"/>
    <w:rsid w:val="56A71EC3"/>
    <w:rsid w:val="583B019E"/>
    <w:rsid w:val="59159C34"/>
    <w:rsid w:val="5D0E72C1"/>
    <w:rsid w:val="5EAA4322"/>
    <w:rsid w:val="5F84DDB8"/>
    <w:rsid w:val="61E9D16A"/>
    <w:rsid w:val="6549CC38"/>
    <w:rsid w:val="68512568"/>
    <w:rsid w:val="685912EE"/>
    <w:rsid w:val="6933AD84"/>
    <w:rsid w:val="69F4E34F"/>
    <w:rsid w:val="6A5C3EE0"/>
    <w:rsid w:val="6C6B4E46"/>
    <w:rsid w:val="6F9B0182"/>
    <w:rsid w:val="706424D3"/>
    <w:rsid w:val="7941E3C8"/>
    <w:rsid w:val="7ADDB429"/>
    <w:rsid w:val="7CAC11B2"/>
    <w:rsid w:val="7E13E0B4"/>
    <w:rsid w:val="7E459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EA2360"/>
  <w15:chartTrackingRefBased/>
  <w15:docId w15:val="{9F2D3112-3A87-4BB4-94B2-F0A3DFA3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sid w:val="00492F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051"/>
    <w:pPr>
      <w:ind w:left="720"/>
    </w:pPr>
  </w:style>
  <w:style w:type="character" w:customStyle="1" w:styleId="Heading1Char">
    <w:name w:val="Heading 1 Char"/>
    <w:link w:val="Heading1"/>
    <w:rsid w:val="009D1F83"/>
    <w:rPr>
      <w:b/>
      <w:bCs/>
      <w:sz w:val="24"/>
      <w:szCs w:val="24"/>
      <w:lang w:eastAsia="en-US"/>
    </w:rPr>
  </w:style>
  <w:style w:type="paragraph" w:customStyle="1" w:styleId="paragraph">
    <w:name w:val="paragraph"/>
    <w:basedOn w:val="Normal"/>
    <w:rsid w:val="00A2371F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A2371F"/>
  </w:style>
  <w:style w:type="character" w:customStyle="1" w:styleId="eop">
    <w:name w:val="eop"/>
    <w:basedOn w:val="DefaultParagraphFont"/>
    <w:rsid w:val="00A2371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A0D10BF0D314ABC311FD62567BE7F" ma:contentTypeVersion="16" ma:contentTypeDescription="Create a new document." ma:contentTypeScope="" ma:versionID="98a9dc6d60857508c70c5957ebfa7bd7">
  <xsd:schema xmlns:xsd="http://www.w3.org/2001/XMLSchema" xmlns:xs="http://www.w3.org/2001/XMLSchema" xmlns:p="http://schemas.microsoft.com/office/2006/metadata/properties" xmlns:ns2="9d9d3220-7e8b-4ec7-98b0-66a033e0bb34" xmlns:ns3="737f4d34-7401-4229-bfe7-585b73f6c8c7" targetNamespace="http://schemas.microsoft.com/office/2006/metadata/properties" ma:root="true" ma:fieldsID="dab1d75183dd0f62eef72c8e446aa4a7" ns2:_="" ns3:_="">
    <xsd:import namespace="9d9d3220-7e8b-4ec7-98b0-66a033e0bb34"/>
    <xsd:import namespace="737f4d34-7401-4229-bfe7-585b73f6c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d3220-7e8b-4ec7-98b0-66a033e0b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7ce80e-e9f9-40eb-ad59-882833400e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f4d34-7401-4229-bfe7-585b73f6c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9c6a4-54b2-49d1-a43d-745047590a0c}" ma:internalName="TaxCatchAll" ma:showField="CatchAllData" ma:web="737f4d34-7401-4229-bfe7-585b73f6c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7f4d34-7401-4229-bfe7-585b73f6c8c7" xsi:nil="true"/>
    <lcf76f155ced4ddcb4097134ff3c332f xmlns="9d9d3220-7e8b-4ec7-98b0-66a033e0bb3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F2433-20EE-473E-891F-98E5DDEB664D}"/>
</file>

<file path=customXml/itemProps2.xml><?xml version="1.0" encoding="utf-8"?>
<ds:datastoreItem xmlns:ds="http://schemas.openxmlformats.org/officeDocument/2006/customXml" ds:itemID="{10B0BD1E-6D8D-4E19-8EAC-548C118032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EEE003-CEB1-4AC7-8674-5952A1A94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A70AF1-6760-4E8D-ABEC-3085E8E28F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AND EAST LOTHIAN DRUGS (MELD)</vt:lpstr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AND EAST LOTHIAN DRUGS (MELD)</dc:title>
  <dc:subject/>
  <dc:creator>Laura Skinner</dc:creator>
  <cp:keywords/>
  <cp:lastModifiedBy>Annie Williamson</cp:lastModifiedBy>
  <cp:revision>20</cp:revision>
  <cp:lastPrinted>2019-05-17T18:02:00Z</cp:lastPrinted>
  <dcterms:created xsi:type="dcterms:W3CDTF">2022-04-01T14:14:00Z</dcterms:created>
  <dcterms:modified xsi:type="dcterms:W3CDTF">2022-04-04T12:38:00Z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0x0101009DCA0D10BF0D314ABC311FD62567BE7F</vt:lpwstr>
  </property>
</Properties>
</file>